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100B8D45" w:rsidR="00FD0D0A" w:rsidRPr="00115352" w:rsidRDefault="002D0298" w:rsidP="00FD0D0A">
      <w:pPr>
        <w:pStyle w:val="Caption"/>
        <w:rPr>
          <w:rFonts w:ascii="Arial" w:hAnsi="Arial" w:cs="Arial"/>
          <w:sz w:val="38"/>
        </w:rPr>
      </w:pPr>
      <w:r w:rsidRPr="004D78DB">
        <w:rPr>
          <w:rFonts w:asciiTheme="minorHAnsi" w:hAnsiTheme="minorHAnsi" w:cstheme="minorHAnsi"/>
          <w:noProof/>
        </w:rPr>
        <w:drawing>
          <wp:anchor distT="0" distB="0" distL="114300" distR="114300" simplePos="0" relativeHeight="251658242" behindDoc="0" locked="0" layoutInCell="1" allowOverlap="1" wp14:anchorId="26374139" wp14:editId="7E9A6ABD">
            <wp:simplePos x="0" y="0"/>
            <wp:positionH relativeFrom="column">
              <wp:posOffset>107989</wp:posOffset>
            </wp:positionH>
            <wp:positionV relativeFrom="paragraph">
              <wp:posOffset>-402759</wp:posOffset>
            </wp:positionV>
            <wp:extent cx="1759461" cy="1197610"/>
            <wp:effectExtent l="0" t="0" r="0" b="2540"/>
            <wp:wrapNone/>
            <wp:docPr id="628395592" name="Picture 628395592" descr="A black background with white text&#10;&#10;Description automatically generated">
              <a:extLst xmlns:a="http://schemas.openxmlformats.org/drawingml/2006/main">
                <a:ext uri="{FF2B5EF4-FFF2-40B4-BE49-F238E27FC236}">
                  <a16:creationId xmlns:a16="http://schemas.microsoft.com/office/drawing/2014/main" id="{E31FB1A8-D93D-524B-6AD9-87452660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background with white text&#10;&#10;Description automatically generated">
                      <a:extLst>
                        <a:ext uri="{FF2B5EF4-FFF2-40B4-BE49-F238E27FC236}">
                          <a16:creationId xmlns:a16="http://schemas.microsoft.com/office/drawing/2014/main" id="{E31FB1A8-D93D-524B-6AD9-8745266019E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70251"/>
                    <a:stretch/>
                  </pic:blipFill>
                  <pic:spPr bwMode="auto">
                    <a:xfrm>
                      <a:off x="0" y="0"/>
                      <a:ext cx="1759461" cy="119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D0A" w:rsidRPr="00115352">
        <w:rPr>
          <w:rFonts w:ascii="Arial" w:hAnsi="Arial" w:cs="Arial"/>
          <w:noProof/>
        </w:rPr>
        <mc:AlternateContent>
          <mc:Choice Requires="wps">
            <w:drawing>
              <wp:anchor distT="0" distB="0" distL="114300" distR="114300" simplePos="0" relativeHeight="251658240" behindDoc="0" locked="0" layoutInCell="1" allowOverlap="1" wp14:anchorId="02020911" wp14:editId="6D80C17B">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519B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FD0D0A" w:rsidRPr="00115352">
        <w:rPr>
          <w:rFonts w:ascii="Arial" w:hAnsi="Arial" w:cs="Arial"/>
          <w:noProof/>
        </w:rPr>
        <mc:AlternateContent>
          <mc:Choice Requires="wps">
            <w:drawing>
              <wp:anchor distT="0" distB="0" distL="114300" distR="114300" simplePos="0" relativeHeight="251658241" behindDoc="0" locked="0" layoutInCell="1" allowOverlap="1" wp14:anchorId="00643408" wp14:editId="7F8B8510">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78016"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00FD0D0A" w:rsidRPr="00115352">
        <w:rPr>
          <w:rFonts w:ascii="Arial" w:hAnsi="Arial" w:cs="Arial"/>
          <w:smallCaps/>
          <w:sz w:val="48"/>
        </w:rPr>
        <w:t xml:space="preserve">                           </w:t>
      </w:r>
    </w:p>
    <w:p w14:paraId="03BD10DF" w14:textId="77777777" w:rsidR="00FD0D0A" w:rsidRPr="00115352" w:rsidRDefault="00FD0D0A" w:rsidP="00FD0D0A">
      <w:pPr>
        <w:pStyle w:val="Caption"/>
        <w:rPr>
          <w:rFonts w:ascii="Arial" w:hAnsi="Arial" w:cs="Arial"/>
          <w:sz w:val="38"/>
        </w:rPr>
      </w:pPr>
    </w:p>
    <w:p w14:paraId="073CF6A9" w14:textId="77777777" w:rsidR="00FD0D0A" w:rsidRPr="00115352" w:rsidRDefault="00FD0D0A" w:rsidP="00FD0D0A">
      <w:pPr>
        <w:pStyle w:val="Caption"/>
        <w:rPr>
          <w:rFonts w:ascii="Arial" w:hAnsi="Arial" w:cs="Arial"/>
          <w:sz w:val="38"/>
        </w:rPr>
      </w:pPr>
    </w:p>
    <w:p w14:paraId="48CF54FC" w14:textId="77777777" w:rsidR="00FD0D0A" w:rsidRPr="00115352" w:rsidRDefault="00FD0D0A" w:rsidP="00FD0D0A">
      <w:pPr>
        <w:rPr>
          <w:rFonts w:ascii="Arial" w:hAnsi="Arial" w:cs="Arial"/>
        </w:rPr>
      </w:pPr>
    </w:p>
    <w:p w14:paraId="54FC2C1A" w14:textId="77777777" w:rsidR="00FD0D0A" w:rsidRPr="00115352" w:rsidRDefault="00FD0D0A" w:rsidP="00FD0D0A">
      <w:pPr>
        <w:pStyle w:val="Caption"/>
        <w:jc w:val="center"/>
        <w:rPr>
          <w:rFonts w:ascii="Arial" w:hAnsi="Arial" w:cs="Arial"/>
          <w:smallCaps/>
          <w:sz w:val="48"/>
        </w:rPr>
      </w:pPr>
    </w:p>
    <w:p w14:paraId="6934B224" w14:textId="77777777" w:rsidR="00FD0D0A" w:rsidRPr="00115352" w:rsidRDefault="00FD0D0A" w:rsidP="00FD0D0A">
      <w:pPr>
        <w:pStyle w:val="Caption"/>
        <w:jc w:val="center"/>
        <w:rPr>
          <w:rFonts w:ascii="Arial" w:hAnsi="Arial" w:cs="Arial"/>
          <w:smallCaps/>
          <w:sz w:val="56"/>
        </w:rPr>
      </w:pPr>
    </w:p>
    <w:p w14:paraId="25A300F9" w14:textId="77777777" w:rsidR="00FD0D0A" w:rsidRPr="00115352" w:rsidRDefault="00FD0D0A" w:rsidP="00FD0D0A">
      <w:pPr>
        <w:pStyle w:val="Caption"/>
        <w:jc w:val="center"/>
        <w:rPr>
          <w:rFonts w:ascii="Arial" w:hAnsi="Arial" w:cs="Arial"/>
          <w:smallCaps/>
          <w:sz w:val="56"/>
        </w:rPr>
      </w:pPr>
    </w:p>
    <w:p w14:paraId="79690787" w14:textId="175CC3C0" w:rsidR="00FD0D0A" w:rsidRDefault="00FD0D0A" w:rsidP="00FD0D0A">
      <w:pPr>
        <w:pStyle w:val="Caption"/>
        <w:jc w:val="center"/>
        <w:rPr>
          <w:rFonts w:ascii="Arial" w:hAnsi="Arial" w:cs="Arial"/>
          <w:smallCaps/>
          <w:sz w:val="56"/>
        </w:rPr>
      </w:pPr>
    </w:p>
    <w:p w14:paraId="4D52B34A" w14:textId="77777777" w:rsidR="00FD0D0A" w:rsidRPr="00115352" w:rsidRDefault="00FD0D0A" w:rsidP="00FD0D0A">
      <w:pPr>
        <w:rPr>
          <w:rFonts w:ascii="Arial" w:hAnsi="Arial" w:cs="Arial"/>
        </w:rPr>
      </w:pPr>
    </w:p>
    <w:p w14:paraId="78B4F16D" w14:textId="77777777" w:rsidR="00FD0D0A" w:rsidRPr="00115352" w:rsidRDefault="00FD0D0A" w:rsidP="00FD0D0A">
      <w:pPr>
        <w:rPr>
          <w:rFonts w:ascii="Arial" w:hAnsi="Arial" w:cs="Arial"/>
        </w:rPr>
      </w:pPr>
    </w:p>
    <w:p w14:paraId="77BAE375" w14:textId="45772EE5" w:rsidR="00FD0D0A" w:rsidRPr="00115352" w:rsidRDefault="00EF2880" w:rsidP="00C07F41">
      <w:pPr>
        <w:pStyle w:val="Caption"/>
        <w:jc w:val="center"/>
        <w:rPr>
          <w:rFonts w:ascii="Arial" w:hAnsi="Arial" w:cs="Arial"/>
          <w:smallCaps/>
          <w:color w:val="002060"/>
          <w:sz w:val="56"/>
          <w:szCs w:val="56"/>
        </w:rPr>
      </w:pPr>
      <w:proofErr w:type="spellStart"/>
      <w:r w:rsidRPr="00115352">
        <w:rPr>
          <w:rFonts w:ascii="Arial" w:hAnsi="Arial" w:cs="Arial"/>
          <w:smallCaps/>
          <w:color w:val="002060"/>
          <w:sz w:val="56"/>
          <w:szCs w:val="56"/>
        </w:rPr>
        <w:t>Cymunedau</w:t>
      </w:r>
      <w:proofErr w:type="spellEnd"/>
      <w:r w:rsidRPr="00115352">
        <w:rPr>
          <w:rFonts w:ascii="Arial" w:hAnsi="Arial" w:cs="Arial"/>
          <w:smallCaps/>
          <w:color w:val="002060"/>
          <w:sz w:val="56"/>
          <w:szCs w:val="56"/>
        </w:rPr>
        <w:t xml:space="preserve"> </w:t>
      </w:r>
      <w:proofErr w:type="spellStart"/>
      <w:r w:rsidRPr="00115352">
        <w:rPr>
          <w:rFonts w:ascii="Arial" w:hAnsi="Arial" w:cs="Arial"/>
          <w:smallCaps/>
          <w:color w:val="002060"/>
          <w:sz w:val="56"/>
          <w:szCs w:val="56"/>
        </w:rPr>
        <w:t>Cynaliadwy</w:t>
      </w:r>
      <w:proofErr w:type="spellEnd"/>
    </w:p>
    <w:p w14:paraId="57B508EC" w14:textId="2DB1EE4D" w:rsidR="00FD0D0A" w:rsidRPr="00115352" w:rsidRDefault="008368D2" w:rsidP="00FD0D0A">
      <w:pPr>
        <w:pStyle w:val="Caption"/>
        <w:jc w:val="center"/>
        <w:rPr>
          <w:rFonts w:ascii="Arial" w:hAnsi="Arial" w:cs="Arial"/>
          <w:smallCaps/>
          <w:color w:val="002060"/>
          <w:sz w:val="56"/>
          <w:szCs w:val="56"/>
        </w:rPr>
      </w:pPr>
      <w:r w:rsidRPr="00115352">
        <w:rPr>
          <w:rFonts w:ascii="Arial" w:hAnsi="Arial" w:cs="Arial"/>
          <w:smallCaps/>
          <w:color w:val="002060"/>
          <w:sz w:val="56"/>
          <w:szCs w:val="56"/>
        </w:rPr>
        <w:t>2022 – 2025</w:t>
      </w:r>
    </w:p>
    <w:p w14:paraId="1E0FBB51" w14:textId="77777777" w:rsidR="00C07F41" w:rsidRPr="00115352" w:rsidRDefault="00C07F41" w:rsidP="00C07F41">
      <w:pPr>
        <w:rPr>
          <w:rFonts w:ascii="Arial" w:hAnsi="Arial" w:cs="Arial"/>
        </w:rPr>
      </w:pPr>
    </w:p>
    <w:p w14:paraId="51C06C8F" w14:textId="77777777" w:rsidR="008368D2" w:rsidRPr="00115352" w:rsidRDefault="008368D2" w:rsidP="008368D2">
      <w:pPr>
        <w:rPr>
          <w:rFonts w:ascii="Arial" w:hAnsi="Arial" w:cs="Arial"/>
        </w:rPr>
      </w:pPr>
    </w:p>
    <w:p w14:paraId="141F6FCE" w14:textId="73322016" w:rsidR="00FD0D0A" w:rsidRPr="00115352" w:rsidRDefault="004A7FA9" w:rsidP="007A7F5D">
      <w:pPr>
        <w:pStyle w:val="Caption"/>
        <w:jc w:val="center"/>
        <w:rPr>
          <w:rFonts w:ascii="Arial" w:hAnsi="Arial" w:cs="Arial"/>
          <w:smallCaps/>
          <w:color w:val="002060"/>
          <w:sz w:val="48"/>
          <w:szCs w:val="48"/>
        </w:rPr>
      </w:pPr>
      <w:r w:rsidRPr="004A7FA9">
        <w:rPr>
          <w:rFonts w:ascii="Arial" w:hAnsi="Arial" w:cs="Arial"/>
          <w:smallCaps/>
          <w:color w:val="002060"/>
          <w:sz w:val="48"/>
          <w:szCs w:val="48"/>
        </w:rPr>
        <w:t>Nodiadau Cyfarwyddyd</w:t>
      </w:r>
    </w:p>
    <w:p w14:paraId="1510E9BC" w14:textId="77777777" w:rsidR="00FD0D0A" w:rsidRPr="00115352" w:rsidRDefault="00FD0D0A" w:rsidP="00FD0D0A">
      <w:pPr>
        <w:rPr>
          <w:rFonts w:ascii="Arial" w:hAnsi="Arial" w:cs="Arial"/>
        </w:rPr>
      </w:pPr>
    </w:p>
    <w:p w14:paraId="6A4F103C" w14:textId="598C1721" w:rsidR="00FD0D0A" w:rsidRDefault="00FD0D0A" w:rsidP="00FD0D0A">
      <w:pPr>
        <w:rPr>
          <w:rFonts w:ascii="Arial" w:hAnsi="Arial" w:cs="Arial"/>
        </w:rPr>
      </w:pPr>
    </w:p>
    <w:p w14:paraId="6E6020C1" w14:textId="78D58F29" w:rsidR="00AD2BDD" w:rsidRDefault="00AD2BDD" w:rsidP="00FD0D0A">
      <w:pPr>
        <w:rPr>
          <w:rFonts w:ascii="Arial" w:hAnsi="Arial" w:cs="Arial"/>
        </w:rPr>
      </w:pPr>
    </w:p>
    <w:p w14:paraId="33E20C42" w14:textId="0B37BF36" w:rsidR="00AD2BDD" w:rsidRDefault="00AD2BDD" w:rsidP="00FD0D0A">
      <w:pPr>
        <w:rPr>
          <w:rFonts w:ascii="Arial" w:hAnsi="Arial" w:cs="Arial"/>
        </w:rPr>
      </w:pPr>
    </w:p>
    <w:p w14:paraId="74AF2267" w14:textId="7DC7B490" w:rsidR="009702EF" w:rsidRDefault="009702EF" w:rsidP="00FD0D0A">
      <w:pPr>
        <w:rPr>
          <w:rFonts w:ascii="Arial" w:hAnsi="Arial" w:cs="Arial"/>
        </w:rPr>
      </w:pPr>
    </w:p>
    <w:p w14:paraId="7166EEEC" w14:textId="14E8C242" w:rsidR="009702EF" w:rsidRDefault="009702EF" w:rsidP="00FD0D0A">
      <w:pPr>
        <w:rPr>
          <w:rFonts w:ascii="Arial" w:hAnsi="Arial" w:cs="Arial"/>
        </w:rPr>
      </w:pPr>
    </w:p>
    <w:p w14:paraId="77095953" w14:textId="3CB4AAC1" w:rsidR="009702EF" w:rsidRDefault="009702EF" w:rsidP="00FD0D0A">
      <w:pPr>
        <w:rPr>
          <w:rFonts w:ascii="Arial" w:hAnsi="Arial" w:cs="Arial"/>
        </w:rPr>
      </w:pPr>
    </w:p>
    <w:p w14:paraId="7A0793A3" w14:textId="0FB7D924" w:rsidR="009702EF" w:rsidRDefault="009702EF" w:rsidP="00FD0D0A">
      <w:pPr>
        <w:rPr>
          <w:rFonts w:ascii="Arial" w:hAnsi="Arial" w:cs="Arial"/>
        </w:rPr>
      </w:pPr>
    </w:p>
    <w:p w14:paraId="1B11F68C" w14:textId="1B2C22BE" w:rsidR="009702EF" w:rsidRDefault="009702EF" w:rsidP="00FD0D0A">
      <w:pPr>
        <w:rPr>
          <w:rFonts w:ascii="Arial" w:hAnsi="Arial" w:cs="Arial"/>
        </w:rPr>
      </w:pPr>
    </w:p>
    <w:p w14:paraId="073D8A40" w14:textId="5EED67B4" w:rsidR="009702EF" w:rsidRDefault="009702EF" w:rsidP="00FD0D0A">
      <w:pPr>
        <w:rPr>
          <w:rFonts w:ascii="Arial" w:hAnsi="Arial" w:cs="Arial"/>
        </w:rPr>
      </w:pPr>
    </w:p>
    <w:p w14:paraId="54B055E8" w14:textId="0BDC863E" w:rsidR="009702EF" w:rsidRDefault="009702EF" w:rsidP="00FD0D0A">
      <w:pPr>
        <w:rPr>
          <w:rFonts w:ascii="Arial" w:hAnsi="Arial" w:cs="Arial"/>
        </w:rPr>
      </w:pPr>
    </w:p>
    <w:p w14:paraId="2616ADA6" w14:textId="4F108AD3" w:rsidR="009702EF" w:rsidRDefault="009702EF" w:rsidP="00FD0D0A">
      <w:pPr>
        <w:rPr>
          <w:rFonts w:ascii="Arial" w:hAnsi="Arial" w:cs="Arial"/>
        </w:rPr>
      </w:pPr>
    </w:p>
    <w:p w14:paraId="48AAB278" w14:textId="578D7C0F" w:rsidR="009702EF" w:rsidRDefault="009702EF" w:rsidP="00FD0D0A">
      <w:pPr>
        <w:rPr>
          <w:rFonts w:ascii="Arial" w:hAnsi="Arial" w:cs="Arial"/>
        </w:rPr>
      </w:pPr>
    </w:p>
    <w:p w14:paraId="69DD3CD0" w14:textId="6772F0F2" w:rsidR="009702EF" w:rsidRDefault="009702EF" w:rsidP="00FD0D0A">
      <w:pPr>
        <w:rPr>
          <w:rFonts w:ascii="Arial" w:hAnsi="Arial" w:cs="Arial"/>
        </w:rPr>
      </w:pPr>
    </w:p>
    <w:p w14:paraId="3F9257A5" w14:textId="6C3925B6" w:rsidR="009702EF" w:rsidRDefault="009702EF" w:rsidP="00FD0D0A">
      <w:pPr>
        <w:rPr>
          <w:rFonts w:ascii="Arial" w:hAnsi="Arial" w:cs="Arial"/>
        </w:rPr>
      </w:pPr>
    </w:p>
    <w:p w14:paraId="6768AFF9" w14:textId="3633E336" w:rsidR="009702EF" w:rsidRDefault="009702EF" w:rsidP="00FD0D0A">
      <w:pPr>
        <w:rPr>
          <w:rFonts w:ascii="Arial" w:hAnsi="Arial" w:cs="Arial"/>
        </w:rPr>
      </w:pPr>
    </w:p>
    <w:p w14:paraId="7FA05CD7" w14:textId="4CBB432F" w:rsidR="009702EF" w:rsidRDefault="002D0298" w:rsidP="00FD0D0A">
      <w:pPr>
        <w:rPr>
          <w:rFonts w:ascii="Arial" w:hAnsi="Arial" w:cs="Arial"/>
        </w:rPr>
      </w:pPr>
      <w:r>
        <w:rPr>
          <w:noProof/>
        </w:rPr>
        <w:drawing>
          <wp:anchor distT="0" distB="0" distL="114300" distR="114300" simplePos="0" relativeHeight="251658243" behindDoc="1" locked="0" layoutInCell="1" allowOverlap="1" wp14:anchorId="2C20ECC3" wp14:editId="163FDEA8">
            <wp:simplePos x="0" y="0"/>
            <wp:positionH relativeFrom="column">
              <wp:posOffset>311975</wp:posOffset>
            </wp:positionH>
            <wp:positionV relativeFrom="paragraph">
              <wp:posOffset>87468</wp:posOffset>
            </wp:positionV>
            <wp:extent cx="1181100" cy="1108075"/>
            <wp:effectExtent l="0" t="0" r="0" b="0"/>
            <wp:wrapTight wrapText="bothSides">
              <wp:wrapPolygon edited="0">
                <wp:start x="17419" y="0"/>
                <wp:lineTo x="0" y="1857"/>
                <wp:lineTo x="0" y="21167"/>
                <wp:lineTo x="21252" y="21167"/>
                <wp:lineTo x="21252" y="0"/>
                <wp:lineTo x="17419" y="0"/>
              </wp:wrapPolygon>
            </wp:wrapTight>
            <wp:docPr id="518801688" name="Picture 518801688" descr="A blue and white sign with a drag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01688" name="Picture 3" descr="A blue and white sign with a dragon and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0807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42424"/>
        </w:rPr>
        <w:drawing>
          <wp:anchor distT="0" distB="0" distL="114300" distR="114300" simplePos="0" relativeHeight="251658244" behindDoc="1" locked="0" layoutInCell="1" allowOverlap="1" wp14:anchorId="3F6A63CE" wp14:editId="1A1B1470">
            <wp:simplePos x="0" y="0"/>
            <wp:positionH relativeFrom="page">
              <wp:posOffset>2977136</wp:posOffset>
            </wp:positionH>
            <wp:positionV relativeFrom="paragraph">
              <wp:posOffset>35464</wp:posOffset>
            </wp:positionV>
            <wp:extent cx="4379595" cy="1543050"/>
            <wp:effectExtent l="0" t="0" r="1905" b="0"/>
            <wp:wrapTight wrapText="bothSides">
              <wp:wrapPolygon edited="0">
                <wp:start x="0" y="0"/>
                <wp:lineTo x="0" y="21333"/>
                <wp:lineTo x="21515" y="21333"/>
                <wp:lineTo x="21515" y="0"/>
                <wp:lineTo x="0" y="0"/>
              </wp:wrapPolygon>
            </wp:wrapTight>
            <wp:docPr id="1555719627" name="Picture 1555719627" descr="A couple of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9627" name="Picture 1" descr="A couple of blue logos&#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37959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872A6" w14:textId="6A3325F1" w:rsidR="00AD2BDD" w:rsidRDefault="00AD2BDD" w:rsidP="00FD0D0A">
      <w:pPr>
        <w:rPr>
          <w:rFonts w:ascii="Arial" w:hAnsi="Arial" w:cs="Arial"/>
        </w:rPr>
      </w:pPr>
    </w:p>
    <w:p w14:paraId="47438503" w14:textId="1BEC2103" w:rsidR="00AD2BDD" w:rsidRDefault="00AD2BDD"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654"/>
        <w:gridCol w:w="4151"/>
      </w:tblGrid>
      <w:tr w:rsidR="009702EF" w14:paraId="5800BBBA" w14:textId="77777777">
        <w:tc>
          <w:tcPr>
            <w:tcW w:w="4957" w:type="dxa"/>
          </w:tcPr>
          <w:p w14:paraId="2A1FD4DC" w14:textId="109B5659" w:rsidR="009702EF" w:rsidRDefault="009702EF">
            <w:pPr>
              <w:rPr>
                <w:rFonts w:ascii="Arial" w:hAnsi="Arial" w:cs="Arial"/>
              </w:rPr>
            </w:pPr>
            <w:bookmarkStart w:id="0" w:name="_Hlk128382931"/>
          </w:p>
        </w:tc>
        <w:tc>
          <w:tcPr>
            <w:tcW w:w="1654" w:type="dxa"/>
          </w:tcPr>
          <w:p w14:paraId="2235D490" w14:textId="28E28B13" w:rsidR="009702EF" w:rsidRDefault="009702EF">
            <w:pPr>
              <w:jc w:val="center"/>
              <w:rPr>
                <w:rFonts w:ascii="Arial" w:hAnsi="Arial" w:cs="Arial"/>
              </w:rPr>
            </w:pPr>
          </w:p>
        </w:tc>
        <w:tc>
          <w:tcPr>
            <w:tcW w:w="4151" w:type="dxa"/>
          </w:tcPr>
          <w:p w14:paraId="06286D96" w14:textId="15FE1C04" w:rsidR="009702EF" w:rsidRDefault="009702EF">
            <w:pPr>
              <w:jc w:val="right"/>
              <w:rPr>
                <w:rFonts w:ascii="Arial" w:hAnsi="Arial" w:cs="Arial"/>
              </w:rPr>
            </w:pPr>
          </w:p>
        </w:tc>
      </w:tr>
      <w:bookmarkEnd w:id="0"/>
    </w:tbl>
    <w:p w14:paraId="7181599F" w14:textId="1555CE3E" w:rsidR="00AD2BDD" w:rsidRDefault="00AD2BDD" w:rsidP="00FD0D0A">
      <w:pPr>
        <w:rPr>
          <w:rFonts w:ascii="Arial" w:hAnsi="Arial" w:cs="Arial"/>
        </w:rPr>
      </w:pPr>
    </w:p>
    <w:p w14:paraId="7A2BEBCD" w14:textId="3127E1C9" w:rsidR="00FD0D0A" w:rsidRPr="00115352" w:rsidRDefault="00FD0D0A" w:rsidP="00FD0D0A">
      <w:pPr>
        <w:spacing w:after="160" w:line="259" w:lineRule="auto"/>
        <w:rPr>
          <w:rFonts w:ascii="Arial" w:hAnsi="Arial" w:cs="Arial"/>
        </w:rPr>
      </w:pPr>
      <w:r w:rsidRPr="00115352">
        <w:rPr>
          <w:rFonts w:ascii="Arial" w:hAnsi="Arial" w:cs="Arial"/>
        </w:rPr>
        <w:br w:type="page"/>
      </w:r>
    </w:p>
    <w:p w14:paraId="296A08AE" w14:textId="77777777" w:rsidR="006F3EDA" w:rsidRPr="00115352" w:rsidRDefault="006F3EDA" w:rsidP="006F3EDA">
      <w:pPr>
        <w:rPr>
          <w:rFonts w:ascii="Arial" w:hAnsi="Arial" w:cs="Arial"/>
          <w:b/>
          <w:bCs/>
          <w:sz w:val="22"/>
          <w:szCs w:val="22"/>
        </w:rPr>
      </w:pPr>
      <w:r w:rsidRPr="00115352">
        <w:rPr>
          <w:rFonts w:ascii="Arial" w:hAnsi="Arial" w:cs="Arial"/>
          <w:b/>
          <w:bCs/>
          <w:sz w:val="22"/>
          <w:szCs w:val="22"/>
        </w:rPr>
        <w:lastRenderedPageBreak/>
        <w:t>Cyflwyniad</w:t>
      </w:r>
    </w:p>
    <w:p w14:paraId="63DBC610" w14:textId="4E00B4E6" w:rsidR="006F3EDA" w:rsidRPr="00115352" w:rsidRDefault="006F3EDA" w:rsidP="006F3EDA">
      <w:pPr>
        <w:rPr>
          <w:rFonts w:ascii="Arial" w:hAnsi="Arial" w:cs="Arial"/>
          <w:sz w:val="22"/>
          <w:szCs w:val="22"/>
        </w:rPr>
      </w:pPr>
      <w:r w:rsidRPr="00115352">
        <w:rPr>
          <w:rFonts w:ascii="Arial" w:hAnsi="Arial" w:cs="Arial"/>
          <w:sz w:val="22"/>
          <w:szCs w:val="22"/>
        </w:rPr>
        <w:t xml:space="preserve">Mae Cronfa Ffyniant Gyffredin y DU yn rhan ganolog o agenda Ffyniant Bro Llywodraeth y DU. Mae dyraniad cyllid o £38.6m wedi’i gadarnhau ar gyfer Sir Gaerfyrddin a fydd yn ein galluogi i gyflawni rhai o amcanion strategol y Sir.  </w:t>
      </w:r>
    </w:p>
    <w:p w14:paraId="0C28C5CE" w14:textId="77777777" w:rsidR="006F3EDA" w:rsidRPr="00115352" w:rsidRDefault="006F3EDA" w:rsidP="006F3EDA">
      <w:pPr>
        <w:rPr>
          <w:rFonts w:ascii="Arial" w:hAnsi="Arial" w:cs="Arial"/>
          <w:sz w:val="22"/>
          <w:szCs w:val="22"/>
        </w:rPr>
      </w:pPr>
    </w:p>
    <w:p w14:paraId="014A3F44" w14:textId="1339390B" w:rsidR="006F3EDA" w:rsidRPr="00115352" w:rsidRDefault="006F3EDA" w:rsidP="006F3EDA">
      <w:pPr>
        <w:rPr>
          <w:rFonts w:ascii="Arial" w:hAnsi="Arial" w:cs="Arial"/>
          <w:sz w:val="22"/>
          <w:szCs w:val="22"/>
        </w:rPr>
      </w:pPr>
      <w:r w:rsidRPr="00115352">
        <w:rPr>
          <w:rFonts w:ascii="Arial" w:hAnsi="Arial" w:cs="Arial"/>
          <w:sz w:val="22"/>
          <w:szCs w:val="22"/>
        </w:rPr>
        <w:t>Mae Llywodraeth y DU wedi dyrannu cyllid tan fis Mawrth 2025 a fydd yn helpu i fynd i’r afael â rhai o’r heriau sy’n wynebu’r Sir.</w:t>
      </w:r>
    </w:p>
    <w:p w14:paraId="154E203C" w14:textId="77777777" w:rsidR="006F3EDA" w:rsidRPr="00115352" w:rsidRDefault="006F3EDA" w:rsidP="006F3EDA">
      <w:pPr>
        <w:rPr>
          <w:rFonts w:ascii="Arial" w:hAnsi="Arial" w:cs="Arial"/>
          <w:sz w:val="22"/>
          <w:szCs w:val="22"/>
        </w:rPr>
      </w:pPr>
    </w:p>
    <w:p w14:paraId="560AF0FC" w14:textId="527C80D2" w:rsidR="00071A78" w:rsidRPr="00115352" w:rsidRDefault="006F3EDA" w:rsidP="006F3EDA">
      <w:pPr>
        <w:rPr>
          <w:rFonts w:ascii="Arial" w:hAnsi="Arial" w:cs="Arial"/>
          <w:sz w:val="22"/>
          <w:szCs w:val="22"/>
        </w:rPr>
      </w:pPr>
      <w:proofErr w:type="spellStart"/>
      <w:r w:rsidRPr="00115352">
        <w:rPr>
          <w:rFonts w:ascii="Arial" w:hAnsi="Arial" w:cs="Arial"/>
          <w:sz w:val="22"/>
          <w:szCs w:val="22"/>
        </w:rPr>
        <w:t>Bydd</w:t>
      </w:r>
      <w:proofErr w:type="spellEnd"/>
      <w:r w:rsidRPr="00115352">
        <w:rPr>
          <w:rFonts w:ascii="Arial" w:hAnsi="Arial" w:cs="Arial"/>
          <w:sz w:val="22"/>
          <w:szCs w:val="22"/>
        </w:rPr>
        <w:t xml:space="preserve"> y </w:t>
      </w:r>
      <w:r w:rsidR="00311F40" w:rsidRPr="00115352">
        <w:rPr>
          <w:rFonts w:ascii="Arial" w:hAnsi="Arial" w:cs="Arial"/>
          <w:sz w:val="22"/>
          <w:szCs w:val="22"/>
        </w:rPr>
        <w:t>G</w:t>
      </w:r>
      <w:r w:rsidR="003B609B">
        <w:rPr>
          <w:rFonts w:ascii="Arial" w:hAnsi="Arial" w:cs="Arial"/>
          <w:sz w:val="22"/>
          <w:szCs w:val="22"/>
        </w:rPr>
        <w:t>ronfa</w:t>
      </w:r>
      <w:r w:rsidRPr="00115352">
        <w:rPr>
          <w:rFonts w:ascii="Arial" w:hAnsi="Arial" w:cs="Arial"/>
          <w:sz w:val="22"/>
          <w:szCs w:val="22"/>
        </w:rPr>
        <w:t xml:space="preserve"> </w:t>
      </w:r>
      <w:proofErr w:type="spellStart"/>
      <w:r w:rsidRPr="00115352">
        <w:rPr>
          <w:rFonts w:ascii="Arial" w:hAnsi="Arial" w:cs="Arial"/>
          <w:sz w:val="22"/>
          <w:szCs w:val="22"/>
        </w:rPr>
        <w:t>Cymunedau</w:t>
      </w:r>
      <w:proofErr w:type="spellEnd"/>
      <w:r w:rsidRPr="00115352">
        <w:rPr>
          <w:rFonts w:ascii="Arial" w:hAnsi="Arial" w:cs="Arial"/>
          <w:sz w:val="22"/>
          <w:szCs w:val="22"/>
        </w:rPr>
        <w:t xml:space="preserve"> </w:t>
      </w:r>
      <w:proofErr w:type="spellStart"/>
      <w:r w:rsidRPr="00115352">
        <w:rPr>
          <w:rFonts w:ascii="Arial" w:hAnsi="Arial" w:cs="Arial"/>
          <w:sz w:val="22"/>
          <w:szCs w:val="22"/>
        </w:rPr>
        <w:t>Cynaliadwy</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cefnogi</w:t>
      </w:r>
      <w:proofErr w:type="spellEnd"/>
      <w:r w:rsidRPr="00115352">
        <w:rPr>
          <w:rFonts w:ascii="Arial" w:hAnsi="Arial" w:cs="Arial"/>
          <w:sz w:val="22"/>
          <w:szCs w:val="22"/>
        </w:rPr>
        <w:t xml:space="preserve"> </w:t>
      </w:r>
      <w:proofErr w:type="spellStart"/>
      <w:r w:rsidRPr="00115352">
        <w:rPr>
          <w:rFonts w:ascii="Arial" w:hAnsi="Arial" w:cs="Arial"/>
          <w:sz w:val="22"/>
          <w:szCs w:val="22"/>
        </w:rPr>
        <w:t>amrywiaeth</w:t>
      </w:r>
      <w:proofErr w:type="spellEnd"/>
      <w:r w:rsidRPr="00115352">
        <w:rPr>
          <w:rFonts w:ascii="Arial" w:hAnsi="Arial" w:cs="Arial"/>
          <w:sz w:val="22"/>
          <w:szCs w:val="22"/>
        </w:rPr>
        <w:t xml:space="preserve"> o weithgareddau cyfalaf a refeniw, gan gynnwys gweithgarwch treialu, sy’n cefnogi llesiant cymunedau lleol mewn amrywiaeth o feysydd, o fynediad at wasanaethau, cyfleusterau chwaraeon a hamdden, diwylliant a threftadaeth leol hyd at fynd i’r afael â thlodi tanwydd a newid hinsawdd.</w:t>
      </w:r>
    </w:p>
    <w:p w14:paraId="051920B5" w14:textId="300864D8" w:rsidR="006E65F4" w:rsidRPr="00115352" w:rsidRDefault="006E65F4" w:rsidP="006F3EDA">
      <w:pPr>
        <w:rPr>
          <w:rFonts w:ascii="Arial" w:hAnsi="Arial" w:cs="Arial"/>
          <w:sz w:val="22"/>
          <w:szCs w:val="22"/>
        </w:rPr>
      </w:pPr>
    </w:p>
    <w:p w14:paraId="26A05271" w14:textId="206B95A2" w:rsidR="006E65F4" w:rsidRPr="00115352" w:rsidRDefault="006E65F4" w:rsidP="006E65F4">
      <w:pPr>
        <w:rPr>
          <w:rFonts w:ascii="Arial" w:hAnsi="Arial" w:cs="Arial"/>
          <w:sz w:val="22"/>
          <w:szCs w:val="22"/>
        </w:rPr>
      </w:pPr>
      <w:r w:rsidRPr="00115352">
        <w:rPr>
          <w:rFonts w:ascii="Arial" w:hAnsi="Arial" w:cs="Arial"/>
          <w:sz w:val="22"/>
          <w:szCs w:val="22"/>
        </w:rPr>
        <w:t>Bydd y Gronfa Cymunedau Cynaliadwy yn helpu i ddatblygu a chreu gweithgareddau sy'n cyd-fynd â'r themâu canlynol</w:t>
      </w:r>
      <w:r w:rsidR="000B69CB" w:rsidRPr="00115352">
        <w:rPr>
          <w:rFonts w:ascii="Arial" w:hAnsi="Arial" w:cs="Arial"/>
          <w:sz w:val="22"/>
          <w:szCs w:val="22"/>
        </w:rPr>
        <w:t>:</w:t>
      </w:r>
    </w:p>
    <w:p w14:paraId="6F877EA8" w14:textId="772A2E45"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Trechu Tlodi</w:t>
      </w:r>
    </w:p>
    <w:p w14:paraId="3C12E96B" w14:textId="63085679"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Economi Gylchol</w:t>
      </w:r>
    </w:p>
    <w:p w14:paraId="3C918769" w14:textId="38E042DA"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Llesiant / Hamdden</w:t>
      </w:r>
    </w:p>
    <w:p w14:paraId="3604A34F" w14:textId="51C44723"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Mynediad at Wasanaethau</w:t>
      </w:r>
    </w:p>
    <w:p w14:paraId="6AF9D135" w14:textId="524457EE"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Yr Amgylchedd a Gwyrdd</w:t>
      </w:r>
    </w:p>
    <w:p w14:paraId="0CDBD159" w14:textId="3ADBFAF1"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Twristiaeth, Diwylliant / Treftadaeth</w:t>
      </w:r>
    </w:p>
    <w:p w14:paraId="4D1188EF" w14:textId="2A0C2E5C" w:rsidR="006E65F4" w:rsidRPr="00115352" w:rsidRDefault="006E65F4" w:rsidP="000B69CB">
      <w:pPr>
        <w:pStyle w:val="ListParagraph"/>
        <w:numPr>
          <w:ilvl w:val="0"/>
          <w:numId w:val="27"/>
        </w:numPr>
        <w:rPr>
          <w:rFonts w:ascii="Arial" w:hAnsi="Arial" w:cs="Arial"/>
          <w:sz w:val="22"/>
          <w:szCs w:val="22"/>
        </w:rPr>
      </w:pPr>
      <w:r w:rsidRPr="00115352">
        <w:rPr>
          <w:rFonts w:ascii="Arial" w:hAnsi="Arial" w:cs="Arial"/>
          <w:sz w:val="22"/>
          <w:szCs w:val="22"/>
        </w:rPr>
        <w:t>Ymgysylltu Cymunedol</w:t>
      </w:r>
    </w:p>
    <w:p w14:paraId="4BFD4303" w14:textId="25F4AD02" w:rsidR="006F3EDA" w:rsidRPr="00115352" w:rsidRDefault="006F3EDA" w:rsidP="006F3EDA">
      <w:pPr>
        <w:rPr>
          <w:rFonts w:ascii="Arial" w:hAnsi="Arial" w:cs="Arial"/>
          <w:sz w:val="22"/>
          <w:szCs w:val="22"/>
        </w:rPr>
      </w:pPr>
    </w:p>
    <w:p w14:paraId="369DF394" w14:textId="6496440A" w:rsidR="00267B4D" w:rsidRPr="00115352" w:rsidRDefault="00267B4D" w:rsidP="006F3EDA">
      <w:pPr>
        <w:rPr>
          <w:rFonts w:ascii="Arial" w:hAnsi="Arial" w:cs="Arial"/>
          <w:sz w:val="22"/>
          <w:szCs w:val="22"/>
        </w:rPr>
      </w:pPr>
    </w:p>
    <w:p w14:paraId="6270398F" w14:textId="77777777" w:rsidR="00267B4D" w:rsidRPr="00115352" w:rsidRDefault="00267B4D" w:rsidP="00267B4D">
      <w:pPr>
        <w:rPr>
          <w:rFonts w:ascii="Arial" w:hAnsi="Arial" w:cs="Arial"/>
          <w:b/>
          <w:bCs/>
          <w:sz w:val="22"/>
          <w:szCs w:val="22"/>
          <w:lang w:val="cy-GB"/>
        </w:rPr>
      </w:pPr>
      <w:r w:rsidRPr="00115352">
        <w:rPr>
          <w:rFonts w:ascii="Arial" w:hAnsi="Arial" w:cs="Arial"/>
          <w:b/>
          <w:bCs/>
          <w:sz w:val="22"/>
          <w:szCs w:val="22"/>
          <w:lang w:val="cy-GB"/>
        </w:rPr>
        <w:t>Lefelau’r grant</w:t>
      </w:r>
    </w:p>
    <w:p w14:paraId="065CFB12" w14:textId="75D878A5" w:rsidR="00267B4D" w:rsidRDefault="00267B4D" w:rsidP="00267B4D">
      <w:pPr>
        <w:rPr>
          <w:rFonts w:ascii="Arial" w:hAnsi="Arial" w:cs="Arial"/>
          <w:b/>
          <w:bCs/>
          <w:sz w:val="22"/>
          <w:szCs w:val="22"/>
          <w:lang w:val="cy-GB"/>
        </w:rPr>
      </w:pPr>
      <w:r w:rsidRPr="00115352">
        <w:rPr>
          <w:rFonts w:ascii="Arial" w:hAnsi="Arial" w:cs="Arial"/>
          <w:sz w:val="22"/>
          <w:szCs w:val="22"/>
          <w:lang w:val="cy-GB"/>
        </w:rPr>
        <w:t xml:space="preserve">Bydd cymorth ariannol ar gael drwy gynllun grant trydydd parti i grwpiau â chyfansoddiad gyflawni prosiectau cyfalaf a refeniw. </w:t>
      </w:r>
    </w:p>
    <w:p w14:paraId="2D49E275" w14:textId="77777777" w:rsidR="00553C37" w:rsidRDefault="00553C37" w:rsidP="00267B4D">
      <w:pPr>
        <w:rPr>
          <w:rFonts w:ascii="Arial" w:hAnsi="Arial" w:cs="Arial"/>
          <w:b/>
          <w:bCs/>
          <w:sz w:val="22"/>
          <w:szCs w:val="22"/>
          <w:lang w:val="cy-GB"/>
        </w:rPr>
      </w:pPr>
    </w:p>
    <w:p w14:paraId="2BF182AA" w14:textId="4D90FFB3" w:rsidR="00553C37" w:rsidRPr="000F09EF" w:rsidRDefault="00EE4BB1" w:rsidP="00267B4D">
      <w:pPr>
        <w:rPr>
          <w:rFonts w:ascii="Arial" w:hAnsi="Arial" w:cs="Arial"/>
          <w:sz w:val="22"/>
          <w:szCs w:val="22"/>
          <w:lang w:val="cy-GB"/>
        </w:rPr>
      </w:pPr>
      <w:r w:rsidRPr="000F09EF">
        <w:rPr>
          <w:rFonts w:ascii="Arial" w:hAnsi="Arial" w:cs="Arial"/>
          <w:sz w:val="22"/>
          <w:szCs w:val="22"/>
          <w:lang w:val="cy-GB"/>
        </w:rPr>
        <w:t>Gall ymgeiswyr wneud cais am arian rhwng £10</w:t>
      </w:r>
      <w:r w:rsidR="005E3E28">
        <w:rPr>
          <w:rFonts w:ascii="Arial" w:hAnsi="Arial" w:cs="Arial"/>
          <w:sz w:val="22"/>
          <w:szCs w:val="22"/>
          <w:lang w:val="cy-GB"/>
        </w:rPr>
        <w:t xml:space="preserve">,000 </w:t>
      </w:r>
      <w:r w:rsidRPr="000F09EF">
        <w:rPr>
          <w:rFonts w:ascii="Arial" w:hAnsi="Arial" w:cs="Arial"/>
          <w:sz w:val="22"/>
          <w:szCs w:val="22"/>
          <w:lang w:val="cy-GB"/>
        </w:rPr>
        <w:t>- £250</w:t>
      </w:r>
      <w:r w:rsidR="005E3E28">
        <w:rPr>
          <w:rFonts w:ascii="Arial" w:hAnsi="Arial" w:cs="Arial"/>
          <w:sz w:val="22"/>
          <w:szCs w:val="22"/>
          <w:lang w:val="cy-GB"/>
        </w:rPr>
        <w:t>,000.</w:t>
      </w:r>
    </w:p>
    <w:p w14:paraId="65CAB879" w14:textId="2D13DD9D" w:rsidR="0011174D" w:rsidRDefault="0011174D" w:rsidP="00267B4D">
      <w:pPr>
        <w:rPr>
          <w:rFonts w:ascii="Arial" w:hAnsi="Arial" w:cs="Arial"/>
          <w:b/>
          <w:bCs/>
          <w:sz w:val="22"/>
          <w:szCs w:val="22"/>
          <w:lang w:val="cy-GB"/>
        </w:rPr>
      </w:pPr>
    </w:p>
    <w:p w14:paraId="6E2999D6" w14:textId="0814BADA" w:rsidR="0011174D" w:rsidRPr="001B197E" w:rsidRDefault="0011174D" w:rsidP="0011174D">
      <w:pPr>
        <w:rPr>
          <w:rFonts w:ascii="Arial" w:hAnsi="Arial" w:cs="Arial"/>
          <w:sz w:val="22"/>
          <w:szCs w:val="22"/>
          <w:lang w:val="cy-GB"/>
        </w:rPr>
      </w:pPr>
      <w:r w:rsidRPr="001B197E">
        <w:rPr>
          <w:rFonts w:ascii="Arial" w:hAnsi="Arial" w:cs="Arial"/>
          <w:sz w:val="22"/>
          <w:szCs w:val="22"/>
          <w:lang w:val="cy-GB"/>
        </w:rPr>
        <w:t xml:space="preserve">Er na fydd arian cyfatebol yn rhan o’r meini prawf asesu ar gyfer ymgeiswyr o’r sector cyhoeddus a’r trydydd sector, bydd yn gymorth i sicrhau’r gwerth gorau am arian a’r effaith ar gyfer y rhaglen </w:t>
      </w:r>
      <w:r w:rsidR="001B197E" w:rsidRPr="001B197E">
        <w:rPr>
          <w:rFonts w:ascii="Arial" w:hAnsi="Arial" w:cs="Arial"/>
          <w:sz w:val="22"/>
          <w:szCs w:val="22"/>
          <w:lang w:val="cy-GB"/>
        </w:rPr>
        <w:t>CFG</w:t>
      </w:r>
      <w:r w:rsidRPr="001B197E">
        <w:rPr>
          <w:rFonts w:ascii="Arial" w:hAnsi="Arial" w:cs="Arial"/>
          <w:sz w:val="22"/>
          <w:szCs w:val="22"/>
          <w:lang w:val="cy-GB"/>
        </w:rPr>
        <w:t>.</w:t>
      </w:r>
    </w:p>
    <w:p w14:paraId="3D0F2E0C" w14:textId="77777777" w:rsidR="00267B4D" w:rsidRPr="00115352" w:rsidRDefault="00267B4D" w:rsidP="00267B4D">
      <w:pPr>
        <w:rPr>
          <w:rFonts w:ascii="Arial" w:hAnsi="Arial" w:cs="Arial"/>
          <w:b/>
          <w:bCs/>
          <w:sz w:val="22"/>
          <w:szCs w:val="22"/>
          <w:lang w:val="cy-GB"/>
        </w:rPr>
      </w:pPr>
    </w:p>
    <w:p w14:paraId="32836206" w14:textId="77777777" w:rsidR="00CF4544" w:rsidRPr="00B43011" w:rsidRDefault="00CF4544" w:rsidP="00CF4544">
      <w:pPr>
        <w:keepNext/>
        <w:overflowPunct w:val="0"/>
        <w:autoSpaceDE w:val="0"/>
        <w:autoSpaceDN w:val="0"/>
        <w:adjustRightInd w:val="0"/>
        <w:spacing w:before="60"/>
        <w:ind w:right="-2"/>
        <w:textAlignment w:val="baseline"/>
        <w:rPr>
          <w:rFonts w:ascii="Arial" w:hAnsi="Arial" w:cs="Arial"/>
          <w:b/>
          <w:bCs/>
          <w:sz w:val="22"/>
          <w:szCs w:val="22"/>
          <w:lang w:val="cy-GB" w:eastAsia="en-GB"/>
        </w:rPr>
      </w:pPr>
      <w:r w:rsidRPr="00B43011">
        <w:rPr>
          <w:rFonts w:ascii="Arial" w:hAnsi="Arial" w:cs="Arial"/>
          <w:b/>
          <w:bCs/>
          <w:sz w:val="22"/>
          <w:szCs w:val="22"/>
          <w:lang w:val="cy-GB" w:eastAsia="en-GB"/>
        </w:rPr>
        <w:t>Sefydliadau Cymwys</w:t>
      </w:r>
    </w:p>
    <w:p w14:paraId="755452E6" w14:textId="77777777" w:rsidR="00CF4544" w:rsidRPr="00B43011" w:rsidRDefault="00CF4544" w:rsidP="00CF4544">
      <w:pPr>
        <w:keepNext/>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Mae'r gronfa ar gael i sefydliadau newydd neu bresennol sydd wedi'u lleoli yn Sir Gaerfyrddin neu sy'n bwriadu symud i Sir Gaerfyrddin. Sefydliadau cymwys:</w:t>
      </w:r>
    </w:p>
    <w:p w14:paraId="3EFD2FC6" w14:textId="196F778C"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Grwpiau Gwirfoddol a Chymunedol â Chyfansoddiad</w:t>
      </w:r>
    </w:p>
    <w:p w14:paraId="121EA044" w14:textId="0A9999BD"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Elusennau Cofrestredig</w:t>
      </w:r>
    </w:p>
    <w:p w14:paraId="3BF7024E" w14:textId="0E55D019"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Sefydliadau di-elw</w:t>
      </w:r>
    </w:p>
    <w:p w14:paraId="0E204D9F" w14:textId="3134D9E4"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Mentrau Cymdeithasol</w:t>
      </w:r>
    </w:p>
    <w:p w14:paraId="084E73BA" w14:textId="7692E767"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Gall canghennau lleol o sefydliadau trydydd sector cenedlaethol wneud cais gan ddefnyddio Cyfansoddiad y corff rhiant</w:t>
      </w:r>
      <w:r w:rsidR="006A0C53" w:rsidRPr="00B43011">
        <w:rPr>
          <w:rFonts w:ascii="Arial" w:hAnsi="Arial" w:cs="Arial"/>
          <w:sz w:val="22"/>
          <w:szCs w:val="22"/>
          <w:lang w:val="cy-GB" w:eastAsia="en-GB"/>
        </w:rPr>
        <w:t>.</w:t>
      </w:r>
    </w:p>
    <w:p w14:paraId="44BA6B6E" w14:textId="4C340A76"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Gall Cynghorau Tref a Chymuned wneud cais am brosiectau cymunedol sy'n ychwanegol at gyfrifoldebau statudol arferol a fydd o fudd i'r gymuned.</w:t>
      </w:r>
    </w:p>
    <w:p w14:paraId="3EB83207" w14:textId="4E912FFA" w:rsidR="00CF4544" w:rsidRPr="00B43011"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B43011">
        <w:rPr>
          <w:rFonts w:ascii="Arial" w:hAnsi="Arial" w:cs="Arial"/>
          <w:sz w:val="22"/>
          <w:szCs w:val="22"/>
          <w:lang w:val="cy-GB" w:eastAsia="en-GB"/>
        </w:rPr>
        <w:t>Cyrff Cyhoeddus</w:t>
      </w:r>
    </w:p>
    <w:p w14:paraId="6FA1FDBE" w14:textId="2440D80A" w:rsidR="0025391E" w:rsidRPr="00B43011" w:rsidRDefault="0025391E" w:rsidP="0058635B">
      <w:pPr>
        <w:rPr>
          <w:rFonts w:ascii="Arial" w:hAnsi="Arial" w:cs="Arial"/>
          <w:sz w:val="22"/>
          <w:szCs w:val="22"/>
        </w:rPr>
      </w:pPr>
    </w:p>
    <w:p w14:paraId="154FA9D1" w14:textId="77777777" w:rsidR="00BC6618" w:rsidRPr="00B43011" w:rsidRDefault="00BC6618" w:rsidP="00BC6618">
      <w:pPr>
        <w:rPr>
          <w:rFonts w:ascii="Arial" w:hAnsi="Arial" w:cs="Arial"/>
          <w:b/>
          <w:bCs/>
          <w:sz w:val="22"/>
          <w:szCs w:val="22"/>
          <w:lang w:val="cy-GB"/>
        </w:rPr>
      </w:pPr>
      <w:r w:rsidRPr="00B43011">
        <w:rPr>
          <w:rFonts w:ascii="Arial" w:hAnsi="Arial" w:cs="Arial"/>
          <w:b/>
          <w:bCs/>
          <w:sz w:val="22"/>
          <w:szCs w:val="22"/>
          <w:lang w:val="cy-GB"/>
        </w:rPr>
        <w:t>Sefydliadau Anghymwys</w:t>
      </w:r>
    </w:p>
    <w:p w14:paraId="2C326742" w14:textId="455ABDA7" w:rsidR="00BC6618" w:rsidRPr="00B43011" w:rsidRDefault="00BC6618" w:rsidP="00BC6618">
      <w:pPr>
        <w:pStyle w:val="ListParagraph"/>
        <w:numPr>
          <w:ilvl w:val="0"/>
          <w:numId w:val="30"/>
        </w:numPr>
        <w:rPr>
          <w:rFonts w:ascii="Arial" w:hAnsi="Arial" w:cs="Arial"/>
          <w:sz w:val="22"/>
          <w:szCs w:val="22"/>
          <w:lang w:val="cy-GB"/>
        </w:rPr>
      </w:pPr>
      <w:r w:rsidRPr="00B43011">
        <w:rPr>
          <w:rFonts w:ascii="Arial" w:hAnsi="Arial" w:cs="Arial"/>
          <w:sz w:val="22"/>
          <w:szCs w:val="22"/>
          <w:lang w:val="cy-GB"/>
        </w:rPr>
        <w:t>Unigolion preifat</w:t>
      </w:r>
    </w:p>
    <w:p w14:paraId="24B00886" w14:textId="0CCA47D0" w:rsidR="00BC6618" w:rsidRPr="00B43011" w:rsidRDefault="00BC6618" w:rsidP="00BC6618">
      <w:pPr>
        <w:pStyle w:val="ListParagraph"/>
        <w:numPr>
          <w:ilvl w:val="0"/>
          <w:numId w:val="30"/>
        </w:numPr>
        <w:rPr>
          <w:rFonts w:ascii="Arial" w:hAnsi="Arial" w:cs="Arial"/>
          <w:sz w:val="22"/>
          <w:szCs w:val="22"/>
          <w:lang w:val="cy-GB"/>
        </w:rPr>
      </w:pPr>
      <w:r w:rsidRPr="00B43011">
        <w:rPr>
          <w:rFonts w:ascii="Arial" w:hAnsi="Arial" w:cs="Arial"/>
          <w:sz w:val="22"/>
          <w:szCs w:val="22"/>
          <w:lang w:val="cy-GB"/>
        </w:rPr>
        <w:t>Busnesau preifat</w:t>
      </w:r>
    </w:p>
    <w:p w14:paraId="1043C357" w14:textId="5AD5EAF4" w:rsidR="00BC6618" w:rsidRPr="00B43011" w:rsidRDefault="00BC6618" w:rsidP="00BC6618">
      <w:pPr>
        <w:pStyle w:val="ListParagraph"/>
        <w:numPr>
          <w:ilvl w:val="0"/>
          <w:numId w:val="30"/>
        </w:numPr>
        <w:rPr>
          <w:rFonts w:ascii="Arial" w:hAnsi="Arial" w:cs="Arial"/>
          <w:sz w:val="22"/>
          <w:szCs w:val="22"/>
          <w:lang w:val="cy-GB"/>
        </w:rPr>
      </w:pPr>
      <w:r w:rsidRPr="00B43011">
        <w:rPr>
          <w:rFonts w:ascii="Arial" w:hAnsi="Arial" w:cs="Arial"/>
          <w:sz w:val="22"/>
          <w:szCs w:val="22"/>
          <w:lang w:val="cy-GB"/>
        </w:rPr>
        <w:t>Gweithgarwch prosiect sy’n cael ei ddarparu er budd pobl y tu allan i Sir Gaerfyrddin yn unig</w:t>
      </w:r>
    </w:p>
    <w:p w14:paraId="122EB0E0" w14:textId="24442EDC" w:rsidR="00573FF6" w:rsidRPr="00B43011" w:rsidRDefault="00573FF6" w:rsidP="00C8435A">
      <w:pPr>
        <w:rPr>
          <w:rFonts w:ascii="Arial" w:hAnsi="Arial" w:cs="Arial"/>
          <w:b/>
          <w:bCs/>
          <w:sz w:val="22"/>
          <w:szCs w:val="22"/>
        </w:rPr>
      </w:pPr>
    </w:p>
    <w:p w14:paraId="5FAB15E9" w14:textId="77777777" w:rsidR="00573FF6" w:rsidRPr="00B43011" w:rsidRDefault="00573FF6" w:rsidP="00573FF6">
      <w:pPr>
        <w:rPr>
          <w:rFonts w:ascii="Arial" w:hAnsi="Arial" w:cs="Arial"/>
          <w:b/>
          <w:bCs/>
          <w:sz w:val="22"/>
          <w:szCs w:val="22"/>
          <w:lang w:val="cy-GB"/>
        </w:rPr>
      </w:pPr>
      <w:r w:rsidRPr="00B43011">
        <w:rPr>
          <w:rFonts w:ascii="Arial" w:hAnsi="Arial" w:cs="Arial"/>
          <w:b/>
          <w:bCs/>
          <w:sz w:val="22"/>
          <w:szCs w:val="22"/>
          <w:lang w:val="cy-GB"/>
        </w:rPr>
        <w:t>Gweithgaredd cymwys</w:t>
      </w:r>
    </w:p>
    <w:p w14:paraId="377D13C8" w14:textId="77777777" w:rsidR="001F37DE" w:rsidRPr="00B43011" w:rsidRDefault="001F37DE" w:rsidP="00573FF6">
      <w:pPr>
        <w:rPr>
          <w:rFonts w:ascii="Arial" w:hAnsi="Arial" w:cs="Arial"/>
          <w:sz w:val="22"/>
          <w:szCs w:val="22"/>
          <w:lang w:val="cy-GB"/>
        </w:rPr>
      </w:pPr>
    </w:p>
    <w:p w14:paraId="6640DAE8" w14:textId="2A00BA88" w:rsidR="001F37DE" w:rsidRPr="000766D7" w:rsidRDefault="005255C4" w:rsidP="00573FF6">
      <w:pPr>
        <w:rPr>
          <w:rFonts w:ascii="Arial" w:hAnsi="Arial" w:cs="Arial"/>
          <w:b/>
          <w:bCs/>
          <w:sz w:val="22"/>
          <w:szCs w:val="22"/>
          <w:lang w:val="cy-GB"/>
        </w:rPr>
      </w:pPr>
      <w:r w:rsidRPr="00B43011">
        <w:rPr>
          <w:rFonts w:ascii="Arial" w:hAnsi="Arial" w:cs="Arial"/>
          <w:b/>
          <w:bCs/>
          <w:sz w:val="22"/>
          <w:szCs w:val="22"/>
          <w:lang w:val="cy-GB"/>
        </w:rPr>
        <w:t>Sylwch fod yn rhaid i bob prosiect sy'n ceisio cyllid o dan y gronfa Cymunedau Cynaliadwy gael ei gyflawni erbyn Rhagfyr 2024 fan bellaf. Rhaid i brosiectau hefyd fod mewn sefyllfa i gyflawni a dangos tystiolaeth o allbynnau a chanlyniadau o fewn yr amserlen hon.</w:t>
      </w:r>
    </w:p>
    <w:p w14:paraId="603E3DF0" w14:textId="77777777" w:rsidR="001F37DE" w:rsidRDefault="001F37DE" w:rsidP="00573FF6">
      <w:pPr>
        <w:rPr>
          <w:rFonts w:ascii="Arial" w:hAnsi="Arial" w:cs="Arial"/>
          <w:sz w:val="22"/>
          <w:szCs w:val="22"/>
          <w:lang w:val="cy-GB"/>
        </w:rPr>
      </w:pPr>
    </w:p>
    <w:p w14:paraId="4157D47C" w14:textId="77777777" w:rsidR="001F37DE" w:rsidRDefault="001F37DE" w:rsidP="00573FF6">
      <w:pPr>
        <w:rPr>
          <w:rFonts w:ascii="Arial" w:hAnsi="Arial" w:cs="Arial"/>
          <w:sz w:val="22"/>
          <w:szCs w:val="22"/>
          <w:lang w:val="cy-GB"/>
        </w:rPr>
      </w:pPr>
    </w:p>
    <w:p w14:paraId="6EB83F0B" w14:textId="77777777" w:rsidR="001F37DE" w:rsidRDefault="001F37DE" w:rsidP="00573FF6">
      <w:pPr>
        <w:rPr>
          <w:rFonts w:ascii="Arial" w:hAnsi="Arial" w:cs="Arial"/>
          <w:sz w:val="22"/>
          <w:szCs w:val="22"/>
          <w:lang w:val="cy-GB"/>
        </w:rPr>
      </w:pPr>
    </w:p>
    <w:p w14:paraId="417477FE" w14:textId="617F60FA" w:rsidR="00573FF6" w:rsidRPr="00115352" w:rsidRDefault="00573FF6" w:rsidP="00573FF6">
      <w:pPr>
        <w:rPr>
          <w:rFonts w:ascii="Arial" w:hAnsi="Arial" w:cs="Arial"/>
          <w:sz w:val="22"/>
          <w:szCs w:val="22"/>
          <w:lang w:val="cy-GB"/>
        </w:rPr>
      </w:pPr>
      <w:r w:rsidRPr="00115352">
        <w:rPr>
          <w:rFonts w:ascii="Arial" w:hAnsi="Arial" w:cs="Arial"/>
          <w:sz w:val="22"/>
          <w:szCs w:val="22"/>
          <w:lang w:val="cy-GB"/>
        </w:rPr>
        <w:t>Mae'r canlynol yn rhoi enghreifftiau o brosiectau cymwys. Sylwch nad yw hon yn rhestr gyflawn.</w:t>
      </w:r>
    </w:p>
    <w:p w14:paraId="0E1310D4" w14:textId="77777777"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t xml:space="preserve">Cyllid ar gyfer prosiectau seilwaith cymunedol a chymdogaeth newydd, neu welliannau i seilwaith presennol, gan gynnwys buddsoddi mewn cynhyrchu ynni adnewyddadwy a rheoli gwastraff dan berchnogaeth leol i wella'r newid i fyw bywyd carbon isel.  </w:t>
      </w:r>
    </w:p>
    <w:p w14:paraId="3298F23A" w14:textId="1717FB5E"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t>Creu a gwella mannau gwyrdd lleol, gerddi cymunedol, cyrsiau dŵr ac argloddiau, ynghyd â chynnwys nodweddion naturiol a gwelliannau bioamrywiaeth mewn mannau cyhoeddus ehangach.</w:t>
      </w:r>
    </w:p>
    <w:p w14:paraId="3091791B" w14:textId="267F7D2F"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Gwell cymorth i sefydliadau diwylliannol, hanesyddol a threftadaeth presennol, gan gynnwys gwelliannau i fynediad i safleoedd i wrthsefyll effeithiau ynysu, yn enwedig ar gyfer pobl hŷn a phobl anabl.</w:t>
      </w:r>
    </w:p>
    <w:p w14:paraId="57DFD913" w14:textId="00C9658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Dylunio a rheoli’r amgylchedd adeiledig ac wedi’i dirlunio i ‘ddylunio i atal trosedd’.</w:t>
      </w:r>
    </w:p>
    <w:p w14:paraId="419786B1" w14:textId="35EBBCE9"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Cymorth i weithgareddau celfyddydol, diwylliannol, treftadaeth a chreadigol lleol.</w:t>
      </w:r>
    </w:p>
    <w:p w14:paraId="6D171781" w14:textId="322FE7D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Cymorth ar gyfer gwella teithio llesol a phrosiectau seilwaith trafnidiaeth gwyrdd eraill ar raddfa fach, gan ystyried Strategaeth Drafnidiaeth Cymru. </w:t>
      </w:r>
    </w:p>
    <w:p w14:paraId="29ED9C96" w14:textId="6AA260F8"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datblygu a hyrwyddo ymgyrchoedd ehangach a phrofiadau gydol y flwyddyn sy'n annog pobl i ymweld â’r ardal leol a’i chrwydro.</w:t>
      </w:r>
    </w:p>
    <w:p w14:paraId="1B9CEF8D" w14:textId="2621F75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prosiectau gwirfoddoli a/neu weithredu cymdeithasol sy’n cael effaith</w:t>
      </w:r>
    </w:p>
    <w:p w14:paraId="6E9EAB84" w14:textId="2D1FDC8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cyfleusterau chwaraeon lleol</w:t>
      </w:r>
    </w:p>
    <w:p w14:paraId="5826E91A" w14:textId="08E82B5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Buddsoddi mewn meithrin gallu a chymorth seilwaith i grwpiau cymunedol lleol. </w:t>
      </w:r>
    </w:p>
    <w:p w14:paraId="67C977EA" w14:textId="61A5E587"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 mewn cynlluniau ymgysylltu cymunedol i gefnogi cyfranogiad cymunedol</w:t>
      </w:r>
    </w:p>
    <w:p w14:paraId="370A344F" w14:textId="648A469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Mesurau cymunedol i leihau costau byw, gan gynnwys mesurau i wella effeithlonrwydd ynni, a mynd i’r afael â thlodi tanwydd a newid hinsawdd.</w:t>
      </w:r>
    </w:p>
    <w:p w14:paraId="1D858E8C" w14:textId="68212442"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i gefnogi astudiaethau dichonoldeb perthnasol.</w:t>
      </w:r>
    </w:p>
    <w:p w14:paraId="27BA4E27" w14:textId="69F33B21"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Buddsoddiad a chymorth i seilwaith digidol ar gyfer cyfleusterau cymunedol lleol</w:t>
      </w:r>
    </w:p>
    <w:p w14:paraId="66C66B36" w14:textId="650BE6C8" w:rsidR="00573FF6" w:rsidRPr="00115352" w:rsidRDefault="00573FF6" w:rsidP="00C8435A">
      <w:pPr>
        <w:rPr>
          <w:rFonts w:ascii="Arial" w:hAnsi="Arial" w:cs="Arial"/>
          <w:b/>
          <w:bCs/>
          <w:sz w:val="22"/>
          <w:szCs w:val="22"/>
        </w:rPr>
      </w:pPr>
    </w:p>
    <w:p w14:paraId="2EA744C7" w14:textId="77777777" w:rsidR="006F6380" w:rsidRPr="00115352" w:rsidRDefault="006F6380" w:rsidP="006F6380">
      <w:pPr>
        <w:tabs>
          <w:tab w:val="left" w:pos="2204"/>
        </w:tabs>
        <w:rPr>
          <w:rFonts w:ascii="Arial" w:hAnsi="Arial" w:cs="Arial"/>
          <w:b/>
          <w:bCs/>
          <w:iCs/>
          <w:sz w:val="22"/>
          <w:szCs w:val="22"/>
          <w:lang w:val="cy-GB"/>
        </w:rPr>
      </w:pPr>
      <w:r w:rsidRPr="00115352">
        <w:rPr>
          <w:rFonts w:ascii="Arial" w:hAnsi="Arial" w:cs="Arial"/>
          <w:b/>
          <w:bCs/>
          <w:iCs/>
          <w:sz w:val="22"/>
          <w:szCs w:val="22"/>
          <w:lang w:val="cy-GB"/>
        </w:rPr>
        <w:t>Costau prosiect cymwys:</w:t>
      </w:r>
    </w:p>
    <w:p w14:paraId="6206424F" w14:textId="6C690027"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Gwariant cyfalaf - mae hyn yn golygu prynu, adeiladu neu wella ased. Byddai hyn yn cynnwys:</w:t>
      </w:r>
    </w:p>
    <w:p w14:paraId="252ABD7F"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tir ac adeiladau;</w:t>
      </w:r>
    </w:p>
    <w:p w14:paraId="73B48115" w14:textId="77777777" w:rsidR="006F6380" w:rsidRPr="00B43011" w:rsidRDefault="006F6380" w:rsidP="00CD3975">
      <w:pPr>
        <w:numPr>
          <w:ilvl w:val="1"/>
          <w:numId w:val="33"/>
        </w:numPr>
        <w:tabs>
          <w:tab w:val="left" w:pos="2204"/>
        </w:tabs>
        <w:rPr>
          <w:rFonts w:ascii="Arial" w:hAnsi="Arial" w:cs="Arial"/>
          <w:iCs/>
          <w:sz w:val="22"/>
          <w:szCs w:val="22"/>
          <w:lang w:val="cy-GB"/>
        </w:rPr>
      </w:pPr>
      <w:r w:rsidRPr="00B43011">
        <w:rPr>
          <w:rFonts w:ascii="Arial" w:hAnsi="Arial" w:cs="Arial"/>
          <w:iCs/>
          <w:sz w:val="22"/>
          <w:szCs w:val="22"/>
          <w:lang w:val="cy-GB"/>
        </w:rPr>
        <w:t>offer a pheiriannau; a</w:t>
      </w:r>
    </w:p>
    <w:p w14:paraId="6EC8FB90" w14:textId="77777777" w:rsidR="006F6380" w:rsidRPr="00B43011" w:rsidRDefault="006F6380" w:rsidP="00CD3975">
      <w:pPr>
        <w:numPr>
          <w:ilvl w:val="1"/>
          <w:numId w:val="33"/>
        </w:numPr>
        <w:tabs>
          <w:tab w:val="left" w:pos="2204"/>
        </w:tabs>
        <w:rPr>
          <w:rFonts w:ascii="Arial" w:hAnsi="Arial" w:cs="Arial"/>
          <w:iCs/>
          <w:sz w:val="22"/>
          <w:szCs w:val="22"/>
          <w:lang w:val="cy-GB"/>
        </w:rPr>
      </w:pPr>
      <w:r w:rsidRPr="00B43011">
        <w:rPr>
          <w:rFonts w:ascii="Arial" w:hAnsi="Arial" w:cs="Arial"/>
          <w:iCs/>
          <w:sz w:val="22"/>
          <w:szCs w:val="22"/>
          <w:lang w:val="cy-GB"/>
        </w:rPr>
        <w:t>gosodiadau, ffitiadau, offer, a chyfarpar</w:t>
      </w:r>
    </w:p>
    <w:p w14:paraId="2F67A3BF" w14:textId="5D162D0E"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Gwasanaethau proffesiynol - astudiaethau dichonoldeb, datblygu prosiectau, ffioedd pensaer a syrfëwr meintiau</w:t>
      </w:r>
    </w:p>
    <w:p w14:paraId="3601A789" w14:textId="32741A84"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Cyflogau yn ymwneud â chreu swyddi newydd ac ychwanegol</w:t>
      </w:r>
    </w:p>
    <w:p w14:paraId="788501BE" w14:textId="0D66EC6E" w:rsidR="006F6380" w:rsidRPr="00B43011" w:rsidRDefault="00A4415D"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 xml:space="preserve">Costau </w:t>
      </w:r>
      <w:proofErr w:type="spellStart"/>
      <w:r w:rsidRPr="00B43011">
        <w:rPr>
          <w:rFonts w:ascii="Arial" w:hAnsi="Arial" w:cs="Arial"/>
          <w:iCs/>
          <w:sz w:val="22"/>
          <w:szCs w:val="22"/>
          <w:lang w:val="cy-GB"/>
        </w:rPr>
        <w:t>gorbenion</w:t>
      </w:r>
      <w:proofErr w:type="spellEnd"/>
      <w:r w:rsidRPr="00B43011">
        <w:rPr>
          <w:rFonts w:ascii="Arial" w:hAnsi="Arial" w:cs="Arial"/>
          <w:iCs/>
          <w:sz w:val="22"/>
          <w:szCs w:val="22"/>
          <w:lang w:val="cy-GB"/>
        </w:rPr>
        <w:t xml:space="preserve"> – (sylwer y bydd cyfradd safonol o 15% yn cael ei chymhwyso i'r holl gostau staff cymwys i dalu costau </w:t>
      </w:r>
      <w:proofErr w:type="spellStart"/>
      <w:r w:rsidR="00A30F7F" w:rsidRPr="00B43011">
        <w:rPr>
          <w:rFonts w:ascii="Arial" w:hAnsi="Arial" w:cs="Arial"/>
          <w:iCs/>
          <w:sz w:val="22"/>
          <w:szCs w:val="22"/>
          <w:lang w:val="cy-GB"/>
        </w:rPr>
        <w:t>gorbenion</w:t>
      </w:r>
      <w:proofErr w:type="spellEnd"/>
      <w:r w:rsidRPr="00B43011">
        <w:rPr>
          <w:rFonts w:ascii="Arial" w:hAnsi="Arial" w:cs="Arial"/>
          <w:iCs/>
          <w:sz w:val="22"/>
          <w:szCs w:val="22"/>
          <w:lang w:val="cy-GB"/>
        </w:rPr>
        <w:t>)</w:t>
      </w:r>
    </w:p>
    <w:p w14:paraId="21A0C119" w14:textId="1480596D"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Hyfforddiant a datblygiad</w:t>
      </w:r>
    </w:p>
    <w:p w14:paraId="2F1CA54A" w14:textId="338EFCFA"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Offer</w:t>
      </w:r>
    </w:p>
    <w:p w14:paraId="78FDCD1D" w14:textId="009D939A"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Costau marchnata</w:t>
      </w:r>
    </w:p>
    <w:p w14:paraId="3BB2CB72" w14:textId="42FFECC3"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Mae eitemau a brynwyd â chardiau credyd yn gymwys. Bydd angen i ymgeiswyr ddarparu copi o'r gyfriflen cerdyn credyd fel rhan o'r broses hawlio.</w:t>
      </w:r>
    </w:p>
    <w:p w14:paraId="55339C45" w14:textId="5AD15DA7" w:rsidR="006F6380" w:rsidRPr="00B43011" w:rsidRDefault="006F6380" w:rsidP="00CD3975">
      <w:pPr>
        <w:pStyle w:val="ListParagraph"/>
        <w:numPr>
          <w:ilvl w:val="0"/>
          <w:numId w:val="33"/>
        </w:numPr>
        <w:tabs>
          <w:tab w:val="left" w:pos="2204"/>
        </w:tabs>
        <w:rPr>
          <w:rFonts w:ascii="Arial" w:hAnsi="Arial" w:cs="Arial"/>
          <w:iCs/>
          <w:sz w:val="22"/>
          <w:szCs w:val="22"/>
          <w:lang w:val="cy-GB"/>
        </w:rPr>
      </w:pPr>
      <w:r w:rsidRPr="00B43011">
        <w:rPr>
          <w:rFonts w:ascii="Arial" w:hAnsi="Arial" w:cs="Arial"/>
          <w:iCs/>
          <w:sz w:val="22"/>
          <w:szCs w:val="22"/>
          <w:lang w:val="cy-GB"/>
        </w:rPr>
        <w:t>Lle nad yw sefydliad wedi'i gofrestru ar gyfer TAW, bydd y costau hyn yn gymwys fel rhan o'r grant. Lle bydd modd adennill TAW, bydd hyn yn cael ei ystyried yn anghymwys.</w:t>
      </w:r>
    </w:p>
    <w:p w14:paraId="415A5993" w14:textId="77777777" w:rsidR="006F6380" w:rsidRPr="00B43011" w:rsidRDefault="006F6380" w:rsidP="007F77ED">
      <w:pPr>
        <w:tabs>
          <w:tab w:val="left" w:pos="2204"/>
        </w:tabs>
        <w:rPr>
          <w:rFonts w:ascii="Arial" w:hAnsi="Arial" w:cs="Arial"/>
          <w:b/>
          <w:bCs/>
          <w:iCs/>
          <w:sz w:val="22"/>
          <w:szCs w:val="22"/>
        </w:rPr>
      </w:pPr>
    </w:p>
    <w:p w14:paraId="44626B42" w14:textId="41A858C1" w:rsidR="007113FA" w:rsidRPr="0015799F" w:rsidRDefault="007113FA" w:rsidP="007F77ED">
      <w:pPr>
        <w:tabs>
          <w:tab w:val="left" w:pos="2204"/>
        </w:tabs>
        <w:rPr>
          <w:rFonts w:ascii="Arial" w:hAnsi="Arial" w:cs="Arial"/>
          <w:b/>
          <w:bCs/>
          <w:iCs/>
          <w:color w:val="000000" w:themeColor="text1"/>
          <w:sz w:val="22"/>
          <w:szCs w:val="22"/>
        </w:rPr>
      </w:pPr>
      <w:r w:rsidRPr="00B43011">
        <w:rPr>
          <w:rFonts w:ascii="Arial" w:hAnsi="Arial" w:cs="Arial"/>
          <w:b/>
          <w:bCs/>
          <w:iCs/>
          <w:color w:val="000000" w:themeColor="text1"/>
          <w:sz w:val="22"/>
          <w:szCs w:val="22"/>
        </w:rPr>
        <w:t>*</w:t>
      </w:r>
      <w:proofErr w:type="spellStart"/>
      <w:r w:rsidRPr="00B43011">
        <w:rPr>
          <w:rFonts w:ascii="Arial" w:hAnsi="Arial" w:cs="Arial"/>
          <w:b/>
          <w:bCs/>
          <w:iCs/>
          <w:color w:val="000000" w:themeColor="text1"/>
          <w:sz w:val="22"/>
          <w:szCs w:val="22"/>
        </w:rPr>
        <w:t>Cwblhewch</w:t>
      </w:r>
      <w:proofErr w:type="spellEnd"/>
      <w:r w:rsidRPr="00B43011">
        <w:rPr>
          <w:rFonts w:ascii="Arial" w:hAnsi="Arial" w:cs="Arial"/>
          <w:b/>
          <w:bCs/>
          <w:iCs/>
          <w:color w:val="000000" w:themeColor="text1"/>
          <w:sz w:val="22"/>
          <w:szCs w:val="22"/>
        </w:rPr>
        <w:t xml:space="preserve"> a </w:t>
      </w:r>
      <w:proofErr w:type="spellStart"/>
      <w:r w:rsidRPr="00B43011">
        <w:rPr>
          <w:rFonts w:ascii="Arial" w:hAnsi="Arial" w:cs="Arial"/>
          <w:b/>
          <w:bCs/>
          <w:iCs/>
          <w:color w:val="000000" w:themeColor="text1"/>
          <w:sz w:val="22"/>
          <w:szCs w:val="22"/>
        </w:rPr>
        <w:t>chyflwynwch</w:t>
      </w:r>
      <w:proofErr w:type="spellEnd"/>
      <w:r w:rsidRPr="00B43011">
        <w:rPr>
          <w:rFonts w:ascii="Arial" w:hAnsi="Arial" w:cs="Arial"/>
          <w:b/>
          <w:bCs/>
          <w:iCs/>
          <w:color w:val="000000" w:themeColor="text1"/>
          <w:sz w:val="22"/>
          <w:szCs w:val="22"/>
        </w:rPr>
        <w:t xml:space="preserve"> y </w:t>
      </w:r>
      <w:proofErr w:type="spellStart"/>
      <w:r w:rsidRPr="00B43011">
        <w:rPr>
          <w:rFonts w:ascii="Arial" w:hAnsi="Arial" w:cs="Arial"/>
          <w:b/>
          <w:bCs/>
          <w:iCs/>
          <w:color w:val="000000" w:themeColor="text1"/>
          <w:sz w:val="22"/>
          <w:szCs w:val="22"/>
        </w:rPr>
        <w:t>Templed</w:t>
      </w:r>
      <w:proofErr w:type="spellEnd"/>
      <w:r w:rsidRPr="00B43011">
        <w:rPr>
          <w:rFonts w:ascii="Arial" w:hAnsi="Arial" w:cs="Arial"/>
          <w:b/>
          <w:bCs/>
          <w:iCs/>
          <w:color w:val="000000" w:themeColor="text1"/>
          <w:sz w:val="22"/>
          <w:szCs w:val="22"/>
        </w:rPr>
        <w:t xml:space="preserve"> </w:t>
      </w:r>
      <w:proofErr w:type="spellStart"/>
      <w:r w:rsidR="00DD69D9" w:rsidRPr="00B43011">
        <w:rPr>
          <w:rFonts w:ascii="Arial" w:hAnsi="Arial" w:cs="Arial"/>
          <w:b/>
          <w:bCs/>
          <w:iCs/>
          <w:color w:val="000000" w:themeColor="text1"/>
          <w:sz w:val="22"/>
          <w:szCs w:val="22"/>
        </w:rPr>
        <w:t>Llif</w:t>
      </w:r>
      <w:proofErr w:type="spellEnd"/>
      <w:r w:rsidRPr="00B43011">
        <w:rPr>
          <w:rFonts w:ascii="Arial" w:hAnsi="Arial" w:cs="Arial"/>
          <w:b/>
          <w:bCs/>
          <w:iCs/>
          <w:color w:val="000000" w:themeColor="text1"/>
          <w:sz w:val="22"/>
          <w:szCs w:val="22"/>
        </w:rPr>
        <w:t xml:space="preserve"> Arian Parod a </w:t>
      </w:r>
      <w:proofErr w:type="spellStart"/>
      <w:r w:rsidRPr="00B43011">
        <w:rPr>
          <w:rFonts w:ascii="Arial" w:hAnsi="Arial" w:cs="Arial"/>
          <w:b/>
          <w:bCs/>
          <w:iCs/>
          <w:color w:val="000000" w:themeColor="text1"/>
          <w:sz w:val="22"/>
          <w:szCs w:val="22"/>
        </w:rPr>
        <w:t>ddarparwyd</w:t>
      </w:r>
      <w:proofErr w:type="spellEnd"/>
      <w:r w:rsidRPr="00B43011">
        <w:rPr>
          <w:rFonts w:ascii="Arial" w:hAnsi="Arial" w:cs="Arial"/>
          <w:b/>
          <w:bCs/>
          <w:iCs/>
          <w:color w:val="000000" w:themeColor="text1"/>
          <w:sz w:val="22"/>
          <w:szCs w:val="22"/>
        </w:rPr>
        <w:t>.</w:t>
      </w:r>
    </w:p>
    <w:p w14:paraId="42FCB38C" w14:textId="77777777" w:rsidR="008D53E9" w:rsidRDefault="008D53E9" w:rsidP="005A3789">
      <w:pPr>
        <w:autoSpaceDE w:val="0"/>
        <w:autoSpaceDN w:val="0"/>
        <w:adjustRightInd w:val="0"/>
        <w:jc w:val="both"/>
        <w:rPr>
          <w:rFonts w:ascii="Arial" w:hAnsi="Arial" w:cs="Arial"/>
          <w:b/>
          <w:bCs/>
          <w:sz w:val="22"/>
          <w:szCs w:val="22"/>
          <w:lang w:val="cy-GB"/>
        </w:rPr>
      </w:pPr>
    </w:p>
    <w:p w14:paraId="61218878" w14:textId="64CDB745" w:rsidR="005A3789" w:rsidRPr="00115352" w:rsidRDefault="005A3789" w:rsidP="005A378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Costau prosiect anghymwys:</w:t>
      </w:r>
    </w:p>
    <w:p w14:paraId="5E7D576E" w14:textId="115CD79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 xml:space="preserve">Ni ellir ystyried unrhyw brosiect </w:t>
      </w:r>
      <w:r w:rsidR="006D621D" w:rsidRPr="00115352">
        <w:rPr>
          <w:rFonts w:ascii="Arial" w:hAnsi="Arial" w:cs="Arial"/>
          <w:sz w:val="22"/>
          <w:szCs w:val="22"/>
        </w:rPr>
        <w:t>sided</w:t>
      </w:r>
      <w:r w:rsidRPr="00115352">
        <w:rPr>
          <w:rFonts w:ascii="Arial" w:hAnsi="Arial" w:cs="Arial"/>
          <w:sz w:val="22"/>
          <w:szCs w:val="22"/>
        </w:rPr>
        <w:t xml:space="preserve"> eisoes wedi dechrau a bod gweithgaredd wedi dechrau.</w:t>
      </w:r>
    </w:p>
    <w:p w14:paraId="09901020" w14:textId="7036C03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Gwaith lle nad yw'r deunyddiau neu'r dyluniad yn briodol yn unol â chanllawiau'r gronfa.</w:t>
      </w:r>
      <w:r w:rsidRPr="00115352">
        <w:rPr>
          <w:rFonts w:ascii="Arial" w:hAnsi="Arial" w:cs="Arial"/>
          <w:sz w:val="22"/>
          <w:szCs w:val="22"/>
          <w:lang w:val="cy-GB"/>
        </w:rPr>
        <w:t xml:space="preserve"> </w:t>
      </w:r>
    </w:p>
    <w:p w14:paraId="76C74415" w14:textId="62AD40F0"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Ni ellir ystyried gwariant a wnaed cyn derbyn y Llythyr Cynnig Cymunedau Cynaliadwy; mae hyn hefyd yn cynnwys os llofnodwyd contractau neu os rhoddwyd gorchmynion. </w:t>
      </w:r>
    </w:p>
    <w:p w14:paraId="558BDD21" w14:textId="06ADC7A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Costau cynnal parhaus, costau cynnal a chadw ac arian ar gyfer gweithgareddau presennol lle mae cyllid blaenorol wedi'i sicrhau. </w:t>
      </w:r>
    </w:p>
    <w:p w14:paraId="71AF0C6F" w14:textId="7046D229"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Costau parhaus/sy’n ailgodi ar gyfer gwasanaethau presennol sydd wedi cael cyllid gan sianeli eraill.</w:t>
      </w:r>
      <w:r w:rsidRPr="00115352">
        <w:rPr>
          <w:rFonts w:ascii="Arial" w:hAnsi="Arial" w:cs="Arial"/>
          <w:sz w:val="22"/>
          <w:szCs w:val="22"/>
        </w:rPr>
        <w:t xml:space="preserve"> </w:t>
      </w:r>
    </w:p>
    <w:p w14:paraId="637CE92C" w14:textId="668CAACF"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Yswiriant presennol.</w:t>
      </w:r>
    </w:p>
    <w:p w14:paraId="4A0A17B9" w14:textId="36A06E0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Offer/costau cynnal a chadw a gwaith atgyweirio arferol.</w:t>
      </w:r>
    </w:p>
    <w:p w14:paraId="003CECC7" w14:textId="48DBD668" w:rsidR="005A3789" w:rsidRPr="00115352" w:rsidRDefault="005A3789" w:rsidP="00D3102B">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ddydd i ddydd h.y. costau presennol sefydliadau. </w:t>
      </w:r>
    </w:p>
    <w:p w14:paraId="3C54363B" w14:textId="0DF547C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Gweithgareddau crefyddol (fodd bynnag, gwahoddir cynigion cyllido gan sefydliadau crefyddol).</w:t>
      </w:r>
      <w:r w:rsidRPr="00115352">
        <w:rPr>
          <w:rFonts w:ascii="Arial" w:hAnsi="Arial" w:cs="Arial"/>
          <w:sz w:val="22"/>
          <w:szCs w:val="22"/>
        </w:rPr>
        <w:t xml:space="preserve"> </w:t>
      </w:r>
    </w:p>
    <w:p w14:paraId="05B14829" w14:textId="3EB60FE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lastRenderedPageBreak/>
        <w:t>Costau hyfforddi gorfodol.</w:t>
      </w:r>
    </w:p>
    <w:p w14:paraId="7D29FCC5" w14:textId="3BFA2F0A"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 fydd eitemau a brynir trwy brydlesu, hurbrynu, prydlesi cyllid/trefniadau credyd estynedig yn cael eu hystyried ar gyfer cyllid grant.</w:t>
      </w:r>
    </w:p>
    <w:p w14:paraId="4ED31464" w14:textId="6F9B9962"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Efallai na fydd grant yn cael ei gynnig neu ei dalu os yw'r sefydliad neu'r ymgeisydd mewn ôl-ddyledion o ran unrhyw daliad i unrhyw un o'r awdurdodau lleol sy'n cymryd rhan sy'n gweithredu'r cynllun.</w:t>
      </w:r>
    </w:p>
    <w:p w14:paraId="3EBE4580" w14:textId="247D16A5" w:rsidR="005A3789" w:rsidRPr="00115352" w:rsidRDefault="005A3789" w:rsidP="00CB4A1C">
      <w:pPr>
        <w:autoSpaceDE w:val="0"/>
        <w:autoSpaceDN w:val="0"/>
        <w:adjustRightInd w:val="0"/>
        <w:jc w:val="both"/>
        <w:rPr>
          <w:rFonts w:ascii="Arial" w:hAnsi="Arial" w:cs="Arial"/>
          <w:sz w:val="22"/>
          <w:szCs w:val="22"/>
        </w:rPr>
      </w:pPr>
    </w:p>
    <w:p w14:paraId="4D1533C3" w14:textId="77777777" w:rsidR="004E31A9" w:rsidRPr="00115352" w:rsidRDefault="004E31A9" w:rsidP="004E31A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Allbynnau a Chanlyniadau’r Rhaglen:</w:t>
      </w:r>
    </w:p>
    <w:p w14:paraId="416FA00C" w14:textId="259AC01C" w:rsidR="004E31A9" w:rsidRPr="00115352" w:rsidRDefault="004E31A9" w:rsidP="004E31A9">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Rhaid i bob prosiect nodi pa rai o'r allbynnau a'r canlyniadau canlynol fydd yn cael eu cyflawni o ganlyniad i’r cyllid. Mae diffiniadau i’w gweld yn Atodiad A.</w:t>
      </w:r>
    </w:p>
    <w:p w14:paraId="3CC8B89B" w14:textId="7B5EE241" w:rsidR="00F81628" w:rsidRPr="00115352" w:rsidRDefault="00F81628" w:rsidP="004E31A9">
      <w:pPr>
        <w:autoSpaceDE w:val="0"/>
        <w:autoSpaceDN w:val="0"/>
        <w:adjustRightInd w:val="0"/>
        <w:jc w:val="both"/>
        <w:rPr>
          <w:rFonts w:ascii="Arial" w:hAnsi="Arial" w:cs="Arial"/>
          <w:sz w:val="22"/>
          <w:szCs w:val="22"/>
          <w:lang w:val="cy-GB"/>
        </w:rPr>
      </w:pPr>
    </w:p>
    <w:p w14:paraId="1459D6DA" w14:textId="77777777" w:rsidR="00F81628" w:rsidRPr="00115352" w:rsidRDefault="00F81628" w:rsidP="00F81628">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Allbynnau</w:t>
      </w:r>
    </w:p>
    <w:p w14:paraId="5594230A" w14:textId="1C8A615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seilweithiau ynni carbon isel neu ddi-garbon sy’n cael eu gosod</w:t>
      </w:r>
    </w:p>
    <w:p w14:paraId="2F11192A" w14:textId="22CF6EBA"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sefydliadau sy'n derbyn grantiau</w:t>
      </w:r>
    </w:p>
    <w:p w14:paraId="3DFF34A1" w14:textId="0CE1BE4E"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cyfleusterau sy’n cael eu cefnogi/creu</w:t>
      </w:r>
    </w:p>
    <w:p w14:paraId="0292CC33" w14:textId="1D01426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p w14:paraId="54B06D7C" w14:textId="3324DE8B"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p w14:paraId="0F65074B" w14:textId="784CF58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llwybrau neu’r llwybrau beicio sy’n cael eu gwella</w:t>
      </w:r>
    </w:p>
    <w:p w14:paraId="31D5792D" w14:textId="131636A1"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coed sy’n cael eu plannu</w:t>
      </w:r>
    </w:p>
    <w:p w14:paraId="65967E46" w14:textId="1DA86615"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p w14:paraId="597735D8" w14:textId="033809D6"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digwyddiadau/rhaglenni cyfranogol</w:t>
      </w:r>
    </w:p>
    <w:p w14:paraId="4D598752" w14:textId="3986173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sy’n cael eu cefnogi</w:t>
      </w:r>
    </w:p>
    <w:p w14:paraId="7EA9252F" w14:textId="3A42262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prosiectau sy’n cael eu cwblhau’n llwyddiannus</w:t>
      </w:r>
    </w:p>
    <w:p w14:paraId="3A047875" w14:textId="7BBBBCA4"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cael eu cyrraedd</w:t>
      </w:r>
    </w:p>
    <w:p w14:paraId="588DE80F" w14:textId="112EBDE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mynychu sesiynau hyfforddi</w:t>
      </w:r>
    </w:p>
    <w:p w14:paraId="570C7332" w14:textId="6E2CBC99"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astudiaethau dichonoldeb sy’n cael eu cefnogi</w:t>
      </w:r>
    </w:p>
    <w:p w14:paraId="021AD08D" w14:textId="77777777" w:rsidR="00F81628" w:rsidRPr="00115352" w:rsidRDefault="00F81628" w:rsidP="004E31A9">
      <w:pPr>
        <w:autoSpaceDE w:val="0"/>
        <w:autoSpaceDN w:val="0"/>
        <w:adjustRightInd w:val="0"/>
        <w:jc w:val="both"/>
        <w:rPr>
          <w:rFonts w:ascii="Arial" w:hAnsi="Arial" w:cs="Arial"/>
          <w:sz w:val="22"/>
          <w:szCs w:val="22"/>
          <w:lang w:val="cy-GB"/>
        </w:rPr>
      </w:pPr>
    </w:p>
    <w:p w14:paraId="214D0B88" w14:textId="77777777" w:rsidR="00AF5E1B" w:rsidRPr="00115352" w:rsidRDefault="00AF5E1B" w:rsidP="00AF5E1B">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Canlyniadau</w:t>
      </w:r>
    </w:p>
    <w:p w14:paraId="23C01DD9" w14:textId="32EE23A8"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creu</w:t>
      </w:r>
    </w:p>
    <w:p w14:paraId="1C45E593" w14:textId="059EF21A"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diogelu</w:t>
      </w:r>
    </w:p>
    <w:p w14:paraId="408506C7" w14:textId="38FDD53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ymwelwyr</w:t>
      </w:r>
    </w:p>
    <w:p w14:paraId="4A61D9FB" w14:textId="3C1F09D7"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ddefnyddwyr cyfleusterau/amwynderau</w:t>
      </w:r>
    </w:p>
    <w:p w14:paraId="26F45C49" w14:textId="01E53EE6"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Cynyddu niferoedd ymgysylltu</w:t>
      </w:r>
    </w:p>
    <w:p w14:paraId="078517CB" w14:textId="78311EC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gronfa</w:t>
      </w:r>
    </w:p>
    <w:p w14:paraId="17EE6DDD" w14:textId="4A73748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p w14:paraId="30F963B8" w14:textId="132612F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Cynnydd yn nifer y prosiectau sy'n deillio o astudiaethau dichonoldeb a ariennir</w:t>
      </w:r>
    </w:p>
    <w:p w14:paraId="6A7358AB" w14:textId="12372FE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Safleoedd â gwell cysylltedd digidol o ganlyniad i’r cymorth</w:t>
      </w:r>
    </w:p>
    <w:p w14:paraId="661D7541" w14:textId="3E4DECC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seilwaith ynni carbon isel neu ddi-garbon wedi'i osod</w:t>
      </w:r>
    </w:p>
    <w:p w14:paraId="44CBE289" w14:textId="4A87A2EB" w:rsidR="004C2526" w:rsidRPr="00115352" w:rsidRDefault="004C2526" w:rsidP="002F17E4">
      <w:pPr>
        <w:autoSpaceDE w:val="0"/>
        <w:autoSpaceDN w:val="0"/>
        <w:adjustRightInd w:val="0"/>
        <w:jc w:val="both"/>
        <w:rPr>
          <w:rFonts w:ascii="Arial" w:hAnsi="Arial" w:cs="Arial"/>
          <w:b/>
          <w:bCs/>
          <w:sz w:val="22"/>
          <w:szCs w:val="22"/>
        </w:rPr>
      </w:pPr>
    </w:p>
    <w:p w14:paraId="6718BA54" w14:textId="77777777" w:rsidR="000C73D0" w:rsidRPr="00115352" w:rsidRDefault="000C73D0" w:rsidP="00CC234D">
      <w:pPr>
        <w:autoSpaceDE w:val="0"/>
        <w:autoSpaceDN w:val="0"/>
        <w:adjustRightInd w:val="0"/>
        <w:jc w:val="both"/>
        <w:rPr>
          <w:rFonts w:ascii="Arial" w:hAnsi="Arial" w:cs="Arial"/>
          <w:b/>
          <w:bCs/>
          <w:sz w:val="22"/>
          <w:szCs w:val="22"/>
          <w:lang w:val="cy-GB"/>
        </w:rPr>
      </w:pPr>
    </w:p>
    <w:p w14:paraId="186E340A" w14:textId="0DD608B5" w:rsidR="00CC234D" w:rsidRPr="00115352" w:rsidRDefault="00CC234D" w:rsidP="00CC234D">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Proses Gwneud Cais</w:t>
      </w:r>
    </w:p>
    <w:p w14:paraId="56CF2D37"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Gwahoddir ceisiadau trwy alwad agored. Gwahoddir ymgeiswyr i gyflwyno ceisiadau erbyn y dyddiadau cau canlynol:</w:t>
      </w:r>
    </w:p>
    <w:p w14:paraId="65066FB2" w14:textId="00264D70"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Galwad gyntaf am geisiadau – dyddiad cau ar gyfer ceisiadau 2</w:t>
      </w:r>
      <w:r w:rsidR="00B00818" w:rsidRPr="001B7A01">
        <w:rPr>
          <w:rFonts w:ascii="Arial" w:hAnsi="Arial" w:cs="Arial"/>
          <w:bCs/>
          <w:sz w:val="22"/>
          <w:szCs w:val="22"/>
          <w:lang w:val="cy-GB"/>
        </w:rPr>
        <w:t xml:space="preserve">9 </w:t>
      </w:r>
      <w:r w:rsidRPr="001B7A01">
        <w:rPr>
          <w:rFonts w:ascii="Arial" w:hAnsi="Arial" w:cs="Arial"/>
          <w:bCs/>
          <w:sz w:val="22"/>
          <w:szCs w:val="22"/>
          <w:lang w:val="cy-GB"/>
        </w:rPr>
        <w:t>Mawrth 2023</w:t>
      </w:r>
    </w:p>
    <w:p w14:paraId="42F7DBE7" w14:textId="2C1429D5"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2</w:t>
      </w:r>
      <w:r w:rsidRPr="001B7A01">
        <w:rPr>
          <w:rFonts w:ascii="Arial" w:hAnsi="Arial" w:cs="Arial"/>
          <w:bCs/>
          <w:sz w:val="22"/>
          <w:szCs w:val="22"/>
          <w:vertAlign w:val="superscript"/>
          <w:lang w:val="cy-GB"/>
        </w:rPr>
        <w:t>il</w:t>
      </w:r>
      <w:r w:rsidRPr="001B7A01">
        <w:rPr>
          <w:rFonts w:ascii="Arial" w:hAnsi="Arial" w:cs="Arial"/>
          <w:bCs/>
          <w:sz w:val="22"/>
          <w:szCs w:val="22"/>
          <w:lang w:val="cy-GB"/>
        </w:rPr>
        <w:t xml:space="preserve"> alwad am geisiadau – dyddiad cau ar gyfer ceisiadau 2</w:t>
      </w:r>
      <w:r w:rsidR="00B00818" w:rsidRPr="001B7A01">
        <w:rPr>
          <w:rFonts w:ascii="Arial" w:hAnsi="Arial" w:cs="Arial"/>
          <w:bCs/>
          <w:sz w:val="22"/>
          <w:szCs w:val="22"/>
          <w:lang w:val="cy-GB"/>
        </w:rPr>
        <w:t>6</w:t>
      </w:r>
      <w:r w:rsidRPr="001B7A01">
        <w:rPr>
          <w:rFonts w:ascii="Arial" w:hAnsi="Arial" w:cs="Arial"/>
          <w:bCs/>
          <w:sz w:val="22"/>
          <w:szCs w:val="22"/>
          <w:lang w:val="cy-GB"/>
        </w:rPr>
        <w:t xml:space="preserve"> Ebrill 2023</w:t>
      </w:r>
    </w:p>
    <w:p w14:paraId="39BBF766" w14:textId="62F14D20" w:rsidR="00CC234D" w:rsidRPr="00B4301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B43011">
        <w:rPr>
          <w:rFonts w:ascii="Arial" w:hAnsi="Arial" w:cs="Arial"/>
          <w:bCs/>
          <w:sz w:val="22"/>
          <w:szCs w:val="22"/>
          <w:lang w:val="cy-GB"/>
        </w:rPr>
        <w:t>3</w:t>
      </w:r>
      <w:r w:rsidRPr="00B43011">
        <w:rPr>
          <w:rFonts w:ascii="Arial" w:hAnsi="Arial" w:cs="Arial"/>
          <w:bCs/>
          <w:sz w:val="22"/>
          <w:szCs w:val="22"/>
          <w:vertAlign w:val="superscript"/>
          <w:lang w:val="cy-GB"/>
        </w:rPr>
        <w:t>edd</w:t>
      </w:r>
      <w:r w:rsidRPr="00B43011">
        <w:rPr>
          <w:rFonts w:ascii="Arial" w:hAnsi="Arial" w:cs="Arial"/>
          <w:bCs/>
          <w:sz w:val="22"/>
          <w:szCs w:val="22"/>
          <w:lang w:val="cy-GB"/>
        </w:rPr>
        <w:t xml:space="preserve"> alwad am geisiadau – dyddiad cau ar gyfer ceisiadau </w:t>
      </w:r>
      <w:r w:rsidR="00B00818" w:rsidRPr="00B43011">
        <w:rPr>
          <w:rFonts w:ascii="Arial" w:hAnsi="Arial" w:cs="Arial"/>
          <w:bCs/>
          <w:sz w:val="22"/>
          <w:szCs w:val="22"/>
          <w:lang w:val="cy-GB"/>
        </w:rPr>
        <w:t xml:space="preserve">29 </w:t>
      </w:r>
      <w:r w:rsidRPr="00B43011">
        <w:rPr>
          <w:rFonts w:ascii="Arial" w:hAnsi="Arial" w:cs="Arial"/>
          <w:bCs/>
          <w:sz w:val="22"/>
          <w:szCs w:val="22"/>
          <w:lang w:val="cy-GB"/>
        </w:rPr>
        <w:t>Medi 2023</w:t>
      </w:r>
    </w:p>
    <w:p w14:paraId="5AA9C67E" w14:textId="1B65D1E1" w:rsidR="001747D4" w:rsidRPr="00B43011" w:rsidRDefault="001747D4" w:rsidP="00CC234D">
      <w:pPr>
        <w:pStyle w:val="ListParagraph"/>
        <w:numPr>
          <w:ilvl w:val="0"/>
          <w:numId w:val="36"/>
        </w:numPr>
        <w:autoSpaceDE w:val="0"/>
        <w:autoSpaceDN w:val="0"/>
        <w:adjustRightInd w:val="0"/>
        <w:jc w:val="both"/>
        <w:rPr>
          <w:rFonts w:ascii="Arial" w:hAnsi="Arial" w:cs="Arial"/>
          <w:bCs/>
          <w:sz w:val="22"/>
          <w:szCs w:val="22"/>
          <w:lang w:val="cy-GB"/>
        </w:rPr>
      </w:pPr>
      <w:r w:rsidRPr="00B43011">
        <w:rPr>
          <w:rFonts w:ascii="Arial" w:hAnsi="Arial" w:cs="Arial"/>
          <w:bCs/>
          <w:sz w:val="22"/>
          <w:szCs w:val="22"/>
          <w:lang w:val="cy-GB"/>
        </w:rPr>
        <w:t>4</w:t>
      </w:r>
      <w:r w:rsidR="008058A0" w:rsidRPr="00B43011">
        <w:rPr>
          <w:rFonts w:ascii="Arial" w:hAnsi="Arial" w:cs="Arial"/>
          <w:bCs/>
          <w:sz w:val="22"/>
          <w:szCs w:val="22"/>
          <w:vertAlign w:val="superscript"/>
          <w:lang w:val="cy-GB"/>
        </w:rPr>
        <w:t>ydd</w:t>
      </w:r>
      <w:r w:rsidRPr="00B43011">
        <w:rPr>
          <w:rFonts w:ascii="Arial" w:hAnsi="Arial" w:cs="Arial"/>
          <w:bCs/>
          <w:sz w:val="22"/>
          <w:szCs w:val="22"/>
          <w:lang w:val="cy-GB"/>
        </w:rPr>
        <w:t xml:space="preserve"> galwad am geisiadau – dyddiad cau ar gyfer ceisiadau</w:t>
      </w:r>
      <w:r w:rsidR="008C2D9B" w:rsidRPr="00B43011">
        <w:rPr>
          <w:rFonts w:ascii="Arial" w:hAnsi="Arial" w:cs="Arial"/>
          <w:bCs/>
          <w:sz w:val="22"/>
          <w:szCs w:val="22"/>
          <w:lang w:val="cy-GB"/>
        </w:rPr>
        <w:t xml:space="preserve"> 19</w:t>
      </w:r>
      <w:r w:rsidRPr="00B43011">
        <w:rPr>
          <w:rFonts w:ascii="Arial" w:hAnsi="Arial" w:cs="Arial"/>
          <w:bCs/>
          <w:sz w:val="22"/>
          <w:szCs w:val="22"/>
          <w:lang w:val="cy-GB"/>
        </w:rPr>
        <w:t xml:space="preserve"> Ionawr 2024</w:t>
      </w:r>
    </w:p>
    <w:p w14:paraId="20232549"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7B0ECCA8" w14:textId="7380604D"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Bydd tîm bach o swyddogion dynodedig yn helpu sefydliadau i ddatblygu prosiectau ac yn darparu arweiniad i sicrhau bod achos busnes clir yn cael ei sefydlu o'r cychwyn cyntaf.</w:t>
      </w:r>
    </w:p>
    <w:p w14:paraId="1EFB4D68"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01CE499D"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 xml:space="preserve">Rhaid gwneud pob cais drwy </w:t>
      </w:r>
      <w:hyperlink r:id="rId15" w:history="1">
        <w:r w:rsidRPr="00115352">
          <w:rPr>
            <w:rStyle w:val="Hyperlink"/>
            <w:rFonts w:ascii="Arial" w:hAnsi="Arial" w:cs="Arial"/>
            <w:bCs/>
            <w:sz w:val="22"/>
            <w:szCs w:val="22"/>
            <w:lang w:val="cy-GB"/>
          </w:rPr>
          <w:t>Biwro@sirgar.gov.uk</w:t>
        </w:r>
      </w:hyperlink>
      <w:r w:rsidRPr="00115352">
        <w:rPr>
          <w:rFonts w:ascii="Arial" w:hAnsi="Arial" w:cs="Arial"/>
          <w:bCs/>
          <w:sz w:val="22"/>
          <w:szCs w:val="22"/>
          <w:lang w:val="cy-GB"/>
        </w:rPr>
        <w:t xml:space="preserve">  erbyn y dyddiad cau penodedig. Derbynnir llofnodion electronig.</w:t>
      </w:r>
    </w:p>
    <w:p w14:paraId="3E2FB1F7" w14:textId="77777777" w:rsidR="00AF5E1B" w:rsidRPr="00115352" w:rsidRDefault="00AF5E1B" w:rsidP="00963488">
      <w:pPr>
        <w:autoSpaceDE w:val="0"/>
        <w:autoSpaceDN w:val="0"/>
        <w:adjustRightInd w:val="0"/>
        <w:jc w:val="both"/>
        <w:rPr>
          <w:rFonts w:ascii="Arial" w:hAnsi="Arial" w:cs="Arial"/>
          <w:b/>
          <w:sz w:val="22"/>
          <w:szCs w:val="22"/>
        </w:rPr>
      </w:pPr>
    </w:p>
    <w:p w14:paraId="0B1B5EBB" w14:textId="77777777" w:rsidR="00845D46" w:rsidRPr="00115352" w:rsidRDefault="00845D46" w:rsidP="00845D46">
      <w:pPr>
        <w:autoSpaceDE w:val="0"/>
        <w:autoSpaceDN w:val="0"/>
        <w:adjustRightInd w:val="0"/>
        <w:jc w:val="both"/>
        <w:rPr>
          <w:rFonts w:ascii="Arial" w:hAnsi="Arial" w:cs="Arial"/>
          <w:b/>
          <w:bCs/>
          <w:sz w:val="22"/>
          <w:szCs w:val="22"/>
          <w:lang w:val="cy-GB"/>
        </w:rPr>
      </w:pPr>
      <w:bookmarkStart w:id="1" w:name="_Hlk76128403"/>
      <w:r w:rsidRPr="00115352">
        <w:rPr>
          <w:rFonts w:ascii="Arial" w:hAnsi="Arial" w:cs="Arial"/>
          <w:b/>
          <w:bCs/>
          <w:sz w:val="22"/>
          <w:szCs w:val="22"/>
          <w:lang w:val="cy-GB"/>
        </w:rPr>
        <w:t>Proses Asesu</w:t>
      </w:r>
    </w:p>
    <w:p w14:paraId="340DF584"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ceisiadau’n cael eu hasesu a’u blaenoriaethu yn unol â’r meini prawf canlynol:</w:t>
      </w:r>
    </w:p>
    <w:p w14:paraId="16908AAB" w14:textId="74D7750F"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 gallu i fodloni un neu fwy o themâu allweddol y gronfa</w:t>
      </w:r>
    </w:p>
    <w:p w14:paraId="42248110" w14:textId="48C44463"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lastRenderedPageBreak/>
        <w:t>Gallu dangos angen sydd wedi'i nodi a'i fynegi'n glir</w:t>
      </w:r>
    </w:p>
    <w:p w14:paraId="0D780C78" w14:textId="52BE5BD0"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cyflawni ystod eang o allbynnau a chanlyniadau</w:t>
      </w:r>
    </w:p>
    <w:p w14:paraId="51832046" w14:textId="67A4EECA"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Gallu cyflawni o fewn yr amserlen (rhaid cwblhau pob prosiect erbyn diwedd Rhagfyr 2024 fan bellaf)</w:t>
      </w:r>
    </w:p>
    <w:p w14:paraId="2E79FE9D" w14:textId="3D699705"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Gwerth am arian</w:t>
      </w:r>
    </w:p>
    <w:p w14:paraId="19299711" w14:textId="4A06B901"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Wedi ystyried sut mae cyfleoedd sgiliau a phobl yn rhan o gyflawni’r prosiect ehangach</w:t>
      </w:r>
    </w:p>
    <w:p w14:paraId="6B952C55" w14:textId="77777777" w:rsidR="00845D46" w:rsidRPr="00115352" w:rsidRDefault="00845D46" w:rsidP="00845D46">
      <w:pPr>
        <w:autoSpaceDE w:val="0"/>
        <w:autoSpaceDN w:val="0"/>
        <w:adjustRightInd w:val="0"/>
        <w:jc w:val="both"/>
        <w:rPr>
          <w:rFonts w:ascii="Arial" w:hAnsi="Arial" w:cs="Arial"/>
          <w:sz w:val="22"/>
          <w:szCs w:val="22"/>
          <w:lang w:val="cy-GB"/>
        </w:rPr>
      </w:pPr>
    </w:p>
    <w:p w14:paraId="54D2ABD1" w14:textId="70317D0E"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sgôr asesu i’w gweld yn Atodiad B.</w:t>
      </w:r>
    </w:p>
    <w:p w14:paraId="359763CB" w14:textId="77777777" w:rsidR="00845D46" w:rsidRPr="00115352" w:rsidRDefault="00845D46" w:rsidP="00845D46">
      <w:pPr>
        <w:autoSpaceDE w:val="0"/>
        <w:autoSpaceDN w:val="0"/>
        <w:adjustRightInd w:val="0"/>
        <w:jc w:val="both"/>
        <w:rPr>
          <w:rFonts w:ascii="Arial" w:hAnsi="Arial" w:cs="Arial"/>
          <w:sz w:val="22"/>
          <w:szCs w:val="22"/>
          <w:lang w:val="cy-GB"/>
        </w:rPr>
      </w:pPr>
    </w:p>
    <w:p w14:paraId="31166358" w14:textId="0BDC3732"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pob cais yn cael ei ystyried gan Banel Cyllido a fydd yn cynnwys cynrychiolaeth o Gyngor Sir Caerfyrddin a Phartneriaeth Adfywio Sir Gaerfyrddin.</w:t>
      </w:r>
    </w:p>
    <w:p w14:paraId="1A3E217A" w14:textId="77777777" w:rsidR="00845D46" w:rsidRPr="00115352" w:rsidRDefault="00845D46" w:rsidP="00845D46">
      <w:pPr>
        <w:autoSpaceDE w:val="0"/>
        <w:autoSpaceDN w:val="0"/>
        <w:adjustRightInd w:val="0"/>
        <w:jc w:val="both"/>
        <w:rPr>
          <w:rFonts w:ascii="Arial" w:hAnsi="Arial" w:cs="Arial"/>
          <w:sz w:val="22"/>
          <w:szCs w:val="22"/>
          <w:lang w:val="cy-GB"/>
        </w:rPr>
      </w:pPr>
    </w:p>
    <w:p w14:paraId="42EDE875"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argymhellion yn cael eu hystyried drwy brotocolau penderfyniadau gwleidyddol Cyngor Sir Caerfyrddin er mwyn gwneud penderfyniad terfynol.</w:t>
      </w:r>
    </w:p>
    <w:p w14:paraId="2B4D74AB" w14:textId="3A5ADDD5" w:rsidR="00050185" w:rsidRPr="00115352" w:rsidRDefault="00050185" w:rsidP="004726DE">
      <w:pPr>
        <w:autoSpaceDE w:val="0"/>
        <w:autoSpaceDN w:val="0"/>
        <w:adjustRightInd w:val="0"/>
        <w:jc w:val="both"/>
        <w:rPr>
          <w:rFonts w:ascii="Arial" w:hAnsi="Arial" w:cs="Arial"/>
          <w:sz w:val="22"/>
          <w:szCs w:val="22"/>
        </w:rPr>
      </w:pPr>
    </w:p>
    <w:p w14:paraId="18B08532" w14:textId="77777777"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Themâu Trawsbynciol</w:t>
      </w:r>
    </w:p>
    <w:p w14:paraId="46F291C6" w14:textId="77777777" w:rsidR="00232F25" w:rsidRPr="00115352" w:rsidRDefault="00232F25" w:rsidP="00232F25">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ofynnol i bob gweithgaredd ddangos sut y bydd yn bodloni’r themâu trawsbynciol canlynol:</w:t>
      </w:r>
    </w:p>
    <w:p w14:paraId="05663B2F" w14:textId="77777777" w:rsidR="004B11DA" w:rsidRPr="00115352" w:rsidRDefault="004B11DA" w:rsidP="00232F25">
      <w:pPr>
        <w:autoSpaceDE w:val="0"/>
        <w:autoSpaceDN w:val="0"/>
        <w:adjustRightInd w:val="0"/>
        <w:jc w:val="both"/>
        <w:rPr>
          <w:rFonts w:ascii="Arial" w:hAnsi="Arial" w:cs="Arial"/>
          <w:b/>
          <w:bCs/>
          <w:sz w:val="22"/>
          <w:szCs w:val="22"/>
          <w:lang w:val="cy-GB"/>
        </w:rPr>
      </w:pPr>
    </w:p>
    <w:p w14:paraId="62CF4520" w14:textId="19D116D9"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Dulliau cynaliadwy a charbon isel o gyflawni -</w:t>
      </w:r>
    </w:p>
    <w:p w14:paraId="3ABFA6B0" w14:textId="77777777" w:rsidR="00B961E6" w:rsidRPr="00115352" w:rsidRDefault="00B961E6" w:rsidP="00B961E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Cyngor Sir Caerfyrddin wedi ymrwymo i fod yn garbon sero net erbyn 2030 ac mae'n awyddus i hyrwyddo arferion busnes cynaliadwy drwy ei raglenni cyllido. Fel rhan o'r cais, gofynnir i chi sut mae eich sefydliad yn dangos ymrwymiad i ddatblygu cynaliadwy. Dyma rai meysydd i'w hystyried:</w:t>
      </w:r>
    </w:p>
    <w:p w14:paraId="656A93D7" w14:textId="70BFC48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Caffael nwyddau a gwasanaethau gan gyflenwyr lleol</w:t>
      </w:r>
    </w:p>
    <w:p w14:paraId="44B67A25" w14:textId="67D4936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Defnyddio trafnidiaeth gyhoeddus a hyrwyddo teithio llesol</w:t>
      </w:r>
    </w:p>
    <w:p w14:paraId="2778AB85" w14:textId="78F8AFE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Ailgylchu, ailddefnyddio ac ailbwrpasu</w:t>
      </w:r>
    </w:p>
    <w:p w14:paraId="5B58CB22" w14:textId="474E31B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Ystyried defnyddio ffynonellau ynni adnewyddadwy</w:t>
      </w:r>
    </w:p>
    <w:p w14:paraId="7875AB91" w14:textId="2BFA14DC"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Gweithredu mesurau effeithlonrwydd ynni e.e., bylbiau golau LED</w:t>
      </w:r>
    </w:p>
    <w:p w14:paraId="5543E02C" w14:textId="599706A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Gweithio’n ddi-bapur lle bo modd</w:t>
      </w:r>
    </w:p>
    <w:p w14:paraId="27FBD3A0" w14:textId="024835D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Hyrwyddo arferion gwyrdd drwy ymgysylltu â'r cyhoedd</w:t>
      </w:r>
    </w:p>
    <w:p w14:paraId="02F25A39" w14:textId="3E256C2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Mynd ati i ddefnyddio llai o ynni</w:t>
      </w:r>
    </w:p>
    <w:p w14:paraId="267BFFEB" w14:textId="62AAC1D8"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Ymchwilio i ddatblygu mesurau bioamrywiaeth e.e. plannu coed/blodau brodorol, gosod blychau adar/gwestai pryfed a gwella rheolaeth tir</w:t>
      </w:r>
    </w:p>
    <w:bookmarkEnd w:id="1"/>
    <w:p w14:paraId="2E60180C" w14:textId="77777777" w:rsidR="00134524" w:rsidRPr="00115352" w:rsidRDefault="00134524" w:rsidP="0092240A">
      <w:pPr>
        <w:autoSpaceDE w:val="0"/>
        <w:autoSpaceDN w:val="0"/>
        <w:adjustRightInd w:val="0"/>
        <w:jc w:val="both"/>
        <w:rPr>
          <w:rFonts w:ascii="Arial" w:hAnsi="Arial" w:cs="Arial"/>
          <w:bCs/>
          <w:sz w:val="22"/>
          <w:szCs w:val="22"/>
        </w:rPr>
      </w:pPr>
    </w:p>
    <w:p w14:paraId="780A8571" w14:textId="77777777" w:rsidR="00251133" w:rsidRPr="00115352" w:rsidRDefault="00251133" w:rsidP="005C6B2D">
      <w:pPr>
        <w:autoSpaceDE w:val="0"/>
        <w:autoSpaceDN w:val="0"/>
        <w:adjustRightInd w:val="0"/>
        <w:jc w:val="both"/>
        <w:rPr>
          <w:rStyle w:val="Hyperlink"/>
          <w:rFonts w:ascii="Arial" w:hAnsi="Arial" w:cs="Arial"/>
          <w:b/>
          <w:bCs/>
          <w:color w:val="auto"/>
          <w:sz w:val="22"/>
          <w:szCs w:val="22"/>
          <w:u w:val="none"/>
          <w:lang w:val="en-US" w:eastAsia="en-GB"/>
        </w:rPr>
      </w:pPr>
    </w:p>
    <w:p w14:paraId="32AE82CC" w14:textId="5646511B" w:rsidR="005C6B2D" w:rsidRDefault="005C6B2D" w:rsidP="005C6B2D">
      <w:pPr>
        <w:autoSpaceDE w:val="0"/>
        <w:autoSpaceDN w:val="0"/>
        <w:adjustRightInd w:val="0"/>
        <w:jc w:val="both"/>
        <w:rPr>
          <w:rFonts w:ascii="Arial" w:hAnsi="Arial" w:cs="Arial"/>
          <w:b/>
          <w:bCs/>
          <w:color w:val="0070C0"/>
          <w:sz w:val="22"/>
          <w:szCs w:val="22"/>
          <w:lang w:val="cy-GB" w:eastAsia="en-GB"/>
        </w:rPr>
      </w:pPr>
      <w:r w:rsidRPr="00115352">
        <w:rPr>
          <w:rFonts w:ascii="Arial" w:hAnsi="Arial" w:cs="Arial"/>
          <w:b/>
          <w:bCs/>
          <w:sz w:val="22"/>
          <w:szCs w:val="22"/>
          <w:lang w:val="cy-GB" w:eastAsia="en-GB"/>
        </w:rPr>
        <w:t>Yr Iaith Gymraeg</w:t>
      </w:r>
      <w:r w:rsidR="00DD5EBA">
        <w:rPr>
          <w:rFonts w:ascii="Arial" w:hAnsi="Arial" w:cs="Arial"/>
          <w:b/>
          <w:bCs/>
          <w:sz w:val="22"/>
          <w:szCs w:val="22"/>
          <w:lang w:val="cy-GB" w:eastAsia="en-GB"/>
        </w:rPr>
        <w:t xml:space="preserve"> </w:t>
      </w:r>
    </w:p>
    <w:p w14:paraId="0F25DFB7" w14:textId="77777777" w:rsidR="00DD5EBA" w:rsidRPr="00115352" w:rsidRDefault="00DD5EBA" w:rsidP="005C6B2D">
      <w:pPr>
        <w:autoSpaceDE w:val="0"/>
        <w:autoSpaceDN w:val="0"/>
        <w:adjustRightInd w:val="0"/>
        <w:jc w:val="both"/>
        <w:rPr>
          <w:rFonts w:ascii="Arial" w:hAnsi="Arial" w:cs="Arial"/>
          <w:b/>
          <w:bCs/>
          <w:sz w:val="22"/>
          <w:szCs w:val="22"/>
          <w:lang w:val="cy-GB" w:eastAsia="en-GB"/>
        </w:rPr>
      </w:pPr>
    </w:p>
    <w:p w14:paraId="66931F15" w14:textId="77777777" w:rsidR="00EC5DF4"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 xml:space="preserve">Mae Rheoliadau Safonau’r Gymraeg (Rhif 1) 2015 yn gosod gofyniad statudol ar y Cyngor i sicrhau bod y grantiau y mae’n eu rhoi yn cael effaith gadarnhaol ar gyfleoedd i bobl ddefnyddio’r Gymraeg, ac ar beidio â thrin y Gymraeg yn llai ffafriol na’r Saesneg. </w:t>
      </w:r>
    </w:p>
    <w:p w14:paraId="1D75CA7C" w14:textId="77777777" w:rsidR="00EC5DF4" w:rsidRPr="00524AE7" w:rsidRDefault="00EC5DF4" w:rsidP="005C6B2D">
      <w:pPr>
        <w:autoSpaceDE w:val="0"/>
        <w:autoSpaceDN w:val="0"/>
        <w:adjustRightInd w:val="0"/>
        <w:jc w:val="both"/>
        <w:rPr>
          <w:rFonts w:ascii="Arial" w:hAnsi="Arial" w:cs="Arial"/>
          <w:sz w:val="22"/>
          <w:szCs w:val="22"/>
          <w:lang w:val="cy-GB" w:eastAsia="en-GB"/>
        </w:rPr>
      </w:pPr>
    </w:p>
    <w:p w14:paraId="6BDC9337" w14:textId="351C65AF" w:rsidR="005C6B2D"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Er mwyn bodloni’r gofynion hyn rhaid i chi wneud pob ymdrech i wneud y canlynol:</w:t>
      </w:r>
    </w:p>
    <w:p w14:paraId="08088D49" w14:textId="2DA61910"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Gweithredu’n ddwyieithog yn gyhoeddus, gan roi presenoldeb a statws gweledol uchel i’r Gymraeg ar bob cyfle (deunyddiau hyrwyddo, postiadau, datganiadau i’r wasg)</w:t>
      </w:r>
    </w:p>
    <w:p w14:paraId="4B20D700" w14:textId="4E70244D"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Cyfathrebu'n ddwyieithog â'r cyhoedd (e-bost, datganiadau i'r wasg, llythyrau, galwadau ffôn)</w:t>
      </w:r>
    </w:p>
    <w:p w14:paraId="45E4FEA8" w14:textId="4F658C3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Cydweithio â phartneriaid sy’n hybu’r Gymraeg (Mentrau Iaith, yr Urdd, Ffermwyr Ifanc, Meithrin, Cymraeg i Blant, ysgolion cyfrwng Cymraeg, Cymraeg i Oedolion, capeli, corau, papurau newydd lleol, fforymau a rhwydweithiau sy’n hybu’r Gymraeg)</w:t>
      </w:r>
    </w:p>
    <w:p w14:paraId="7D0A3CD5" w14:textId="4AD4358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Sicrhau bod gweithlu â sgiliau Cymraeg, neu drefniadau eraill ar waith, a fydd yn galluogi gweithgaredd yn unol â'r Safonau</w:t>
      </w:r>
    </w:p>
    <w:p w14:paraId="0CCCB45D" w14:textId="4AF6EEDE"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Darparu gwasanaethau wyneb yn wyneb neu ar-lein yn Gymraeg</w:t>
      </w:r>
    </w:p>
    <w:p w14:paraId="5741DD9A" w14:textId="4A48FA12" w:rsidR="009F719A" w:rsidRPr="009F719A" w:rsidRDefault="005C6B2D" w:rsidP="009F719A">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Dangos ystyriaeth o natur ieithyddol yr ardal ddaearyddol y bwriedir gwasanaethu ynddi, a sut mae'r gwaith yn mynd i gael effaith gadarnhaol ar nifer y siaradwyr Cymraeg neu’r defnydd o'r Gymraeg*</w:t>
      </w:r>
    </w:p>
    <w:p w14:paraId="2D521AD5" w14:textId="79EF367F" w:rsidR="009F719A" w:rsidRPr="009F719A" w:rsidRDefault="009F719A" w:rsidP="009F719A">
      <w:pPr>
        <w:pStyle w:val="NormalWeb"/>
        <w:spacing w:after="240" w:afterAutospacing="0"/>
        <w:rPr>
          <w:rFonts w:ascii="Arial" w:hAnsi="Arial" w:cs="Arial"/>
          <w:sz w:val="22"/>
          <w:szCs w:val="22"/>
        </w:rPr>
      </w:pPr>
      <w:r w:rsidRPr="009F719A">
        <w:rPr>
          <w:rFonts w:ascii="Arial" w:hAnsi="Arial" w:cs="Arial"/>
          <w:sz w:val="22"/>
          <w:szCs w:val="22"/>
        </w:rPr>
        <w:t>*Golyga hyn fod gan yr ymgeisydd ddealltwriaeth o’r cymunedau o siaradwyr Cymraeg a allai gael eu effeithio gan y ddarpariaeth; yn gadarnhaol neu’n negyddol.  Mae angen bod yn effro i bob cyfle i gynyddu gwelededd y Gymraeg a hybu defnydd pawb o’r Gymraeg; yn siaradwyr hyderus neu rhai sydd â dim ond ychydig o Gymraeg.</w:t>
      </w:r>
    </w:p>
    <w:p w14:paraId="4CAA2965" w14:textId="6CF27C83" w:rsidR="000247DF" w:rsidRPr="00524AE7" w:rsidRDefault="000247DF" w:rsidP="000247DF">
      <w:pPr>
        <w:autoSpaceDE w:val="0"/>
        <w:autoSpaceDN w:val="0"/>
        <w:adjustRightInd w:val="0"/>
        <w:jc w:val="both"/>
        <w:rPr>
          <w:rFonts w:ascii="Arial" w:hAnsi="Arial" w:cs="Arial"/>
          <w:sz w:val="22"/>
          <w:szCs w:val="22"/>
          <w:lang w:val="cy-GB" w:eastAsia="en-GB"/>
        </w:rPr>
      </w:pPr>
    </w:p>
    <w:p w14:paraId="58B48621" w14:textId="1260F7C6" w:rsidR="00A4157D" w:rsidRPr="00E96FEB" w:rsidRDefault="00E96FEB" w:rsidP="00E96FEB">
      <w:pPr>
        <w:ind w:firstLine="360"/>
        <w:rPr>
          <w:rFonts w:ascii="Arial" w:hAnsi="Arial" w:cs="Arial"/>
          <w:bCs/>
          <w:sz w:val="22"/>
          <w:szCs w:val="22"/>
          <w:lang w:val="cy-GB"/>
        </w:rPr>
      </w:pPr>
      <w:r w:rsidRPr="00E96FEB">
        <w:rPr>
          <w:rFonts w:ascii="Arial" w:hAnsi="Arial" w:cs="Arial"/>
          <w:bCs/>
          <w:sz w:val="22"/>
          <w:szCs w:val="22"/>
          <w:lang w:val="cy-GB"/>
        </w:rPr>
        <w:t xml:space="preserve">Gellir gweld canllawiau pellach yn </w:t>
      </w:r>
      <w:r w:rsidR="00A4157D" w:rsidRPr="00E96FEB">
        <w:rPr>
          <w:rStyle w:val="Hyperlink"/>
          <w:rFonts w:ascii="Arial" w:hAnsi="Arial" w:cs="Arial"/>
          <w:b/>
          <w:bCs/>
          <w:color w:val="auto"/>
          <w:sz w:val="22"/>
          <w:szCs w:val="22"/>
          <w:u w:val="none"/>
          <w:lang w:val="cy-GB"/>
        </w:rPr>
        <w:t>Atodiad C</w:t>
      </w:r>
    </w:p>
    <w:p w14:paraId="6CF5FF57" w14:textId="77777777" w:rsidR="00134524" w:rsidRPr="00115352" w:rsidRDefault="00134524" w:rsidP="0092240A">
      <w:pPr>
        <w:autoSpaceDE w:val="0"/>
        <w:autoSpaceDN w:val="0"/>
        <w:adjustRightInd w:val="0"/>
        <w:jc w:val="both"/>
        <w:rPr>
          <w:rStyle w:val="Hyperlink"/>
          <w:rFonts w:ascii="Arial" w:hAnsi="Arial" w:cs="Arial"/>
          <w:b/>
          <w:bCs/>
          <w:color w:val="auto"/>
          <w:sz w:val="22"/>
          <w:szCs w:val="22"/>
          <w:u w:val="none"/>
          <w:lang w:val="en-US" w:eastAsia="en-GB"/>
        </w:rPr>
      </w:pPr>
    </w:p>
    <w:p w14:paraId="6D931908" w14:textId="77777777" w:rsidR="00946E6E" w:rsidRPr="00115352" w:rsidRDefault="00946E6E" w:rsidP="00946E6E">
      <w:pPr>
        <w:autoSpaceDE w:val="0"/>
        <w:autoSpaceDN w:val="0"/>
        <w:adjustRightInd w:val="0"/>
        <w:jc w:val="both"/>
        <w:rPr>
          <w:rFonts w:ascii="Arial" w:hAnsi="Arial" w:cs="Arial"/>
          <w:b/>
          <w:bCs/>
          <w:sz w:val="22"/>
          <w:szCs w:val="22"/>
          <w:lang w:val="cy-GB" w:eastAsia="en-GB"/>
        </w:rPr>
      </w:pPr>
      <w:r w:rsidRPr="00115352">
        <w:rPr>
          <w:rFonts w:ascii="Arial" w:hAnsi="Arial" w:cs="Arial"/>
          <w:b/>
          <w:bCs/>
          <w:sz w:val="22"/>
          <w:szCs w:val="22"/>
          <w:lang w:val="cy-GB" w:eastAsia="en-GB"/>
        </w:rPr>
        <w:t>Gwasanaethau hygyrch digidol</w:t>
      </w:r>
    </w:p>
    <w:p w14:paraId="3F343B72" w14:textId="77777777"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Isod, amlinellir camau gweithredu posibl i sefydliadau eu hystyried wrth ddatblygu a chyflawni eu prosiectau:</w:t>
      </w:r>
    </w:p>
    <w:p w14:paraId="51D961D9" w14:textId="7D539132"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Rhoi cyhoeddusrwydd i'ch prosiect yn ddigidol: yn ogystal â dulliau cyhoeddusrwydd traddodiadol seiliedig ar bapur, ceisiwch ddefnyddio ystod o wahanol lwyfannau cyfryngau cymdeithasol; gwefan neu flog prosiect. Crëwch gynnwys digidol fel fideos a phodlediadau y gellir eu rhannu â'r gymuned.</w:t>
      </w:r>
    </w:p>
    <w:p w14:paraId="1B8BAF14" w14:textId="444C4280"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Cynnal cyfarfodydd hybrid – gan ganiatáu i'r gymuned fynychu cyfarfod naill ai wyneb yn wyneb neu ar-lein trwy dechnolegau fel Microsoft Teams a Zoom.</w:t>
      </w:r>
    </w:p>
    <w:p w14:paraId="58C865A9" w14:textId="5EC0953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Defnyddio arolygon ar-lein (e.e. SurveyMonkey neu Microsoft Forms) i ymgysylltu ac ymgynghori â’r gymuned. Gellir eu defnyddio hefyd i werthuso effaith prosiect.</w:t>
      </w:r>
    </w:p>
    <w:p w14:paraId="1AF0E49B" w14:textId="5A34DD37"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Ystyried penodi tîm o hyrwyddwyr digidol i gefnogi'r prosiect i wneud yn fawr o fanteision technolegau digidol.</w:t>
      </w:r>
    </w:p>
    <w:p w14:paraId="267ECA7A" w14:textId="52AD75A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Annog mwy o ddefnyddwyr yn y gymuned i ymgysylltu â thechnolegau digidol.</w:t>
      </w:r>
    </w:p>
    <w:p w14:paraId="692A7EB0" w14:textId="62295F89"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Ymgysylltu â </w:t>
      </w:r>
      <w:hyperlink r:id="rId16" w:history="1">
        <w:r w:rsidRPr="00115352">
          <w:rPr>
            <w:rStyle w:val="Hyperlink"/>
            <w:rFonts w:ascii="Arial" w:hAnsi="Arial" w:cs="Arial"/>
            <w:sz w:val="22"/>
            <w:szCs w:val="22"/>
            <w:lang w:val="cy-GB" w:eastAsia="en-GB"/>
          </w:rPr>
          <w:t>Cyflymu Cymru i Fusnesau</w:t>
        </w:r>
      </w:hyperlink>
      <w:r w:rsidRPr="00115352">
        <w:rPr>
          <w:rFonts w:ascii="Arial" w:hAnsi="Arial" w:cs="Arial"/>
          <w:sz w:val="22"/>
          <w:szCs w:val="22"/>
          <w:lang w:val="cy-GB" w:eastAsia="en-GB"/>
        </w:rPr>
        <w:t xml:space="preserve"> neu </w:t>
      </w:r>
      <w:hyperlink r:id="rId17" w:history="1">
        <w:r w:rsidRPr="00115352">
          <w:rPr>
            <w:rStyle w:val="Hyperlink"/>
            <w:rFonts w:ascii="Arial" w:hAnsi="Arial" w:cs="Arial"/>
            <w:sz w:val="22"/>
            <w:szCs w:val="22"/>
            <w:lang w:val="cy-GB" w:eastAsia="en-GB"/>
          </w:rPr>
          <w:t>Cymunedau Digidol Cymru</w:t>
        </w:r>
      </w:hyperlink>
      <w:r w:rsidRPr="00115352">
        <w:rPr>
          <w:rFonts w:ascii="Arial" w:hAnsi="Arial" w:cs="Arial"/>
          <w:sz w:val="22"/>
          <w:szCs w:val="22"/>
          <w:lang w:val="cy-GB" w:eastAsia="en-GB"/>
        </w:rPr>
        <w:t xml:space="preserve"> i gael rhagor o syniadau a chyngor ar wella’ch cynnwys a’ch sgiliau digidol.</w:t>
      </w:r>
    </w:p>
    <w:p w14:paraId="11CB10C2" w14:textId="77777777" w:rsidR="008D623B" w:rsidRPr="00115352" w:rsidRDefault="008D623B" w:rsidP="00946E6E">
      <w:pPr>
        <w:autoSpaceDE w:val="0"/>
        <w:autoSpaceDN w:val="0"/>
        <w:adjustRightInd w:val="0"/>
        <w:jc w:val="both"/>
        <w:rPr>
          <w:rFonts w:ascii="Arial" w:hAnsi="Arial" w:cs="Arial"/>
          <w:sz w:val="22"/>
          <w:szCs w:val="22"/>
          <w:lang w:val="cy-GB" w:eastAsia="en-GB"/>
        </w:rPr>
      </w:pPr>
    </w:p>
    <w:p w14:paraId="1E4B1402" w14:textId="224024A8"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Er gwybodaeth - </w:t>
      </w:r>
      <w:hyperlink r:id="rId18" w:history="1">
        <w:r w:rsidRPr="00115352">
          <w:rPr>
            <w:rStyle w:val="Hyperlink"/>
            <w:rFonts w:ascii="Arial" w:hAnsi="Arial" w:cs="Arial"/>
            <w:sz w:val="22"/>
            <w:szCs w:val="22"/>
            <w:lang w:val="cy-GB" w:eastAsia="en-GB"/>
          </w:rPr>
          <w:t>Pecyn Cymorth Digidol i Fusnesau (llyw.cymru</w:t>
        </w:r>
      </w:hyperlink>
      <w:r w:rsidRPr="00115352">
        <w:rPr>
          <w:rFonts w:ascii="Arial" w:hAnsi="Arial" w:cs="Arial"/>
          <w:sz w:val="22"/>
          <w:szCs w:val="22"/>
          <w:lang w:val="cy-GB" w:eastAsia="en-GB"/>
        </w:rPr>
        <w:t>)</w:t>
      </w:r>
    </w:p>
    <w:p w14:paraId="28AF1D13" w14:textId="795CB92C" w:rsidR="007376AD" w:rsidRPr="00115352" w:rsidRDefault="007376AD" w:rsidP="00474DAF">
      <w:pPr>
        <w:autoSpaceDE w:val="0"/>
        <w:autoSpaceDN w:val="0"/>
        <w:adjustRightInd w:val="0"/>
        <w:jc w:val="both"/>
        <w:rPr>
          <w:rStyle w:val="Hyperlink"/>
          <w:rFonts w:ascii="Arial" w:hAnsi="Arial" w:cs="Arial"/>
          <w:b/>
          <w:bCs/>
          <w:color w:val="auto"/>
          <w:sz w:val="22"/>
          <w:szCs w:val="22"/>
          <w:u w:val="none"/>
          <w:lang w:val="en-US" w:eastAsia="en-GB"/>
        </w:rPr>
      </w:pPr>
    </w:p>
    <w:p w14:paraId="584C85E0" w14:textId="77777777" w:rsidR="008B264A" w:rsidRPr="00115352" w:rsidRDefault="008B264A" w:rsidP="008B264A">
      <w:pPr>
        <w:rPr>
          <w:rFonts w:ascii="Arial" w:hAnsi="Arial" w:cs="Arial"/>
          <w:b/>
          <w:bCs/>
          <w:sz w:val="22"/>
          <w:szCs w:val="22"/>
          <w:lang w:val="cy-GB"/>
        </w:rPr>
      </w:pPr>
      <w:r w:rsidRPr="00115352">
        <w:rPr>
          <w:rFonts w:ascii="Arial" w:hAnsi="Arial" w:cs="Arial"/>
          <w:b/>
          <w:bCs/>
          <w:sz w:val="22"/>
          <w:szCs w:val="22"/>
          <w:lang w:val="cy-GB"/>
        </w:rPr>
        <w:t>Cyfle Cyfartal</w:t>
      </w:r>
    </w:p>
    <w:p w14:paraId="0AB8D58B" w14:textId="17C9AFC9"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Mae cydraddoldeb yn derm syml ar gyfer yr holl waith a wneir gan sefydliad i hyrwyddo cyfle cyfartal a herio gwahaniaethu, mewn cyflogaeth ac wrth gyflawni ei waith a darparu gwasanaethau.</w:t>
      </w:r>
    </w:p>
    <w:p w14:paraId="2F69789A" w14:textId="77777777" w:rsidR="008B264A" w:rsidRPr="00115352" w:rsidRDefault="008B264A" w:rsidP="008B264A">
      <w:pPr>
        <w:rPr>
          <w:rFonts w:ascii="Arial" w:hAnsi="Arial" w:cs="Arial"/>
          <w:sz w:val="22"/>
          <w:szCs w:val="22"/>
          <w:lang w:val="cy-GB"/>
        </w:rPr>
      </w:pPr>
    </w:p>
    <w:p w14:paraId="6FE4EFF0" w14:textId="77777777"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Drwy roi cydraddoldeb wrth wraidd cynllunio a gweithredu prosiectau, mae sefydliadau yn fwy tebygol o gyflawni canlyniadau gwell.</w:t>
      </w:r>
    </w:p>
    <w:p w14:paraId="5AFC8BAE" w14:textId="77777777" w:rsidR="008D623B" w:rsidRDefault="008D623B" w:rsidP="008D623B">
      <w:pPr>
        <w:rPr>
          <w:rFonts w:ascii="Arial" w:hAnsi="Arial" w:cs="Arial"/>
          <w:b/>
          <w:bCs/>
          <w:sz w:val="22"/>
          <w:szCs w:val="22"/>
        </w:rPr>
      </w:pPr>
    </w:p>
    <w:p w14:paraId="524A8620" w14:textId="77777777" w:rsidR="000D73B3" w:rsidRDefault="000D73B3" w:rsidP="008D623B">
      <w:pPr>
        <w:rPr>
          <w:rFonts w:ascii="Arial" w:hAnsi="Arial" w:cs="Arial"/>
          <w:b/>
          <w:bCs/>
          <w:sz w:val="22"/>
          <w:szCs w:val="22"/>
        </w:rPr>
      </w:pPr>
    </w:p>
    <w:p w14:paraId="29C775CB" w14:textId="77777777" w:rsidR="000D73B3" w:rsidRPr="00115352" w:rsidRDefault="000D73B3" w:rsidP="008D623B">
      <w:pPr>
        <w:rPr>
          <w:rFonts w:ascii="Arial" w:hAnsi="Arial" w:cs="Arial"/>
          <w:b/>
          <w:bCs/>
          <w:sz w:val="22"/>
          <w:szCs w:val="22"/>
        </w:rPr>
      </w:pPr>
    </w:p>
    <w:p w14:paraId="43848AD2"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Caffael</w:t>
      </w:r>
    </w:p>
    <w:p w14:paraId="4ECE6AE9"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Prynu nwyddau, gwasanaethau neu waith</w:t>
      </w:r>
    </w:p>
    <w:p w14:paraId="5FE85791" w14:textId="77777777" w:rsidR="00E5644D" w:rsidRPr="00115352" w:rsidRDefault="00E5644D" w:rsidP="00E5644D">
      <w:pPr>
        <w:rPr>
          <w:rFonts w:ascii="Arial" w:hAnsi="Arial" w:cs="Arial"/>
          <w:sz w:val="22"/>
          <w:szCs w:val="22"/>
          <w:lang w:val="cy-GB"/>
        </w:rPr>
      </w:pPr>
      <w:r w:rsidRPr="00115352">
        <w:rPr>
          <w:rFonts w:ascii="Arial" w:hAnsi="Arial" w:cs="Arial"/>
          <w:sz w:val="22"/>
          <w:szCs w:val="22"/>
          <w:lang w:val="cy-GB"/>
        </w:rPr>
        <w:t>Mae disgwyl i ymgeiswyr, wrth gaffael gwaith, nwyddau a gwasanaethau, gynnal y broses honno mewn modd sy'n sicrhau ei bod yn agored, yn rhoi gwerth yr arian ac yn deg. Rhaid iddynt ddilyn y gweithdrefnau caffael fel y maent wedi’u hamlinellu yn yr adran hon.</w:t>
      </w:r>
    </w:p>
    <w:p w14:paraId="339F1D8C" w14:textId="77777777" w:rsidR="008D623B" w:rsidRPr="00115352" w:rsidRDefault="008D623B" w:rsidP="008D623B">
      <w:pPr>
        <w:rPr>
          <w:rFonts w:ascii="Arial" w:hAnsi="Arial" w:cs="Arial"/>
          <w:b/>
          <w:bCs/>
          <w:sz w:val="22"/>
          <w:szCs w:val="22"/>
        </w:rPr>
      </w:pPr>
    </w:p>
    <w:p w14:paraId="6EDECA39" w14:textId="77777777" w:rsidR="00251133" w:rsidRPr="00115352" w:rsidRDefault="00251133" w:rsidP="00CA4125">
      <w:pPr>
        <w:pStyle w:val="Default"/>
        <w:jc w:val="both"/>
        <w:rPr>
          <w:b/>
          <w:bCs/>
          <w:sz w:val="22"/>
          <w:szCs w:val="22"/>
          <w:lang w:val="cy-GB"/>
        </w:rPr>
      </w:pPr>
    </w:p>
    <w:p w14:paraId="72EE355A" w14:textId="169F0DBD" w:rsidR="00CA4125" w:rsidRPr="00115352" w:rsidRDefault="00CA4125" w:rsidP="00CA4125">
      <w:pPr>
        <w:pStyle w:val="Default"/>
        <w:jc w:val="both"/>
        <w:rPr>
          <w:b/>
          <w:bCs/>
          <w:sz w:val="22"/>
          <w:szCs w:val="22"/>
          <w:lang w:val="cy-GB"/>
        </w:rPr>
      </w:pPr>
      <w:r w:rsidRPr="00115352">
        <w:rPr>
          <w:b/>
          <w:bCs/>
          <w:sz w:val="22"/>
          <w:szCs w:val="22"/>
          <w:lang w:val="cy-GB"/>
        </w:rPr>
        <w:t>Trothwyon Caffael</w:t>
      </w:r>
    </w:p>
    <w:p w14:paraId="3781BB20" w14:textId="3F354B14" w:rsidR="00CA4125" w:rsidRPr="00115352" w:rsidRDefault="00CA4125" w:rsidP="00CA4125">
      <w:pPr>
        <w:pStyle w:val="Default"/>
        <w:jc w:val="both"/>
        <w:rPr>
          <w:bCs/>
          <w:sz w:val="22"/>
          <w:szCs w:val="22"/>
          <w:lang w:val="cy-GB"/>
        </w:rPr>
      </w:pPr>
      <w:r w:rsidRPr="00115352">
        <w:rPr>
          <w:bCs/>
          <w:sz w:val="22"/>
          <w:szCs w:val="22"/>
          <w:lang w:val="cy-GB"/>
        </w:rPr>
        <w:t xml:space="preserve">Bydd yr union weithdrefnau sydd i'w dilyn yn dibynnu ar faint yr archeb neu'r contract i'w gosod/osod. Mae Cyngor Sir Caerfyrddin (CSC) yn gweithredu cyfres raddedig o weithdrefnau sy'n cydnabod yr angen am ysgafnhau gofynion gweinyddol ar gyfer contractau sy'n ymwneud â symiau llai. Rhaid i bob ymgeisydd gadw at y rheolau a nodir yn Atodiad </w:t>
      </w:r>
      <w:r w:rsidR="001E4F39">
        <w:rPr>
          <w:bCs/>
          <w:sz w:val="22"/>
          <w:szCs w:val="22"/>
          <w:lang w:val="cy-GB"/>
        </w:rPr>
        <w:t>D</w:t>
      </w:r>
      <w:r w:rsidRPr="00115352">
        <w:rPr>
          <w:bCs/>
          <w:sz w:val="22"/>
          <w:szCs w:val="22"/>
          <w:lang w:val="cy-GB"/>
        </w:rPr>
        <w:t xml:space="preserve">. </w:t>
      </w:r>
    </w:p>
    <w:p w14:paraId="7DE4DEEE" w14:textId="77777777" w:rsidR="00B165D2" w:rsidRPr="00115352" w:rsidRDefault="00B165D2" w:rsidP="00B165D2">
      <w:pPr>
        <w:pStyle w:val="Default"/>
        <w:jc w:val="both"/>
        <w:rPr>
          <w:b/>
          <w:sz w:val="22"/>
          <w:szCs w:val="22"/>
          <w:lang w:val="cy-GB"/>
        </w:rPr>
      </w:pPr>
    </w:p>
    <w:p w14:paraId="50495EC0" w14:textId="77777777" w:rsidR="00B165D2" w:rsidRPr="00115352" w:rsidRDefault="00B165D2" w:rsidP="00B165D2">
      <w:pPr>
        <w:pStyle w:val="Default"/>
        <w:jc w:val="both"/>
        <w:rPr>
          <w:bCs/>
          <w:sz w:val="22"/>
          <w:szCs w:val="22"/>
          <w:lang w:val="cy-GB"/>
        </w:rPr>
      </w:pPr>
      <w:r w:rsidRPr="00115352">
        <w:rPr>
          <w:bCs/>
          <w:sz w:val="22"/>
          <w:szCs w:val="22"/>
          <w:lang w:val="cy-GB"/>
        </w:rPr>
        <w:t>Mae'n ofynnol i gyrff sector cyhoeddus sy'n dod o dan Gyfarwyddebau Caffael y Comisiwn Ewropeaidd ddilyn eu rheolau a'u gweithdrefnau caffael sefydliadol eu hunain.</w:t>
      </w:r>
    </w:p>
    <w:p w14:paraId="61510359" w14:textId="77777777" w:rsidR="00B165D2" w:rsidRPr="00115352" w:rsidRDefault="00B165D2" w:rsidP="00CB4A1C">
      <w:pPr>
        <w:pStyle w:val="Default"/>
        <w:jc w:val="both"/>
        <w:rPr>
          <w:b/>
          <w:sz w:val="22"/>
          <w:szCs w:val="22"/>
        </w:rPr>
      </w:pPr>
    </w:p>
    <w:p w14:paraId="0CB48FCE" w14:textId="77777777" w:rsidR="00BA3F02" w:rsidRPr="00B43011" w:rsidRDefault="00BA3F02" w:rsidP="00BA3F02">
      <w:pPr>
        <w:pStyle w:val="Default"/>
        <w:rPr>
          <w:b/>
          <w:bCs/>
          <w:sz w:val="22"/>
          <w:szCs w:val="22"/>
        </w:rPr>
      </w:pPr>
      <w:r w:rsidRPr="00B43011">
        <w:rPr>
          <w:b/>
          <w:bCs/>
          <w:sz w:val="22"/>
          <w:szCs w:val="22"/>
          <w:lang w:val="cy-GB"/>
        </w:rPr>
        <w:t>Rheolau Cyrff Cyhoeddus</w:t>
      </w:r>
    </w:p>
    <w:p w14:paraId="05FD950D" w14:textId="77777777" w:rsidR="00BA3F02" w:rsidRPr="00B43011" w:rsidRDefault="00BA3F02" w:rsidP="00BA3F02">
      <w:pPr>
        <w:pStyle w:val="Default"/>
        <w:rPr>
          <w:sz w:val="22"/>
          <w:szCs w:val="22"/>
        </w:rPr>
      </w:pPr>
      <w:r w:rsidRPr="00B43011">
        <w:rPr>
          <w:sz w:val="22"/>
          <w:szCs w:val="22"/>
          <w:lang w:val="cy-GB"/>
        </w:rPr>
        <w:t>Bydd methu â chydymffurfio'n llawn â'r trothwyon caffael yn golygu nad yw'r costau'n gymwys i gael cymorth o dan y gronfa hon.</w:t>
      </w:r>
    </w:p>
    <w:p w14:paraId="6C4BC493" w14:textId="77777777" w:rsidR="00BA3F02" w:rsidRPr="00B43011" w:rsidRDefault="00BA3F02" w:rsidP="00BA3F02">
      <w:pPr>
        <w:pStyle w:val="Default"/>
        <w:rPr>
          <w:sz w:val="22"/>
          <w:szCs w:val="22"/>
        </w:rPr>
      </w:pPr>
    </w:p>
    <w:p w14:paraId="31C125BA" w14:textId="77777777" w:rsidR="00BA3F02" w:rsidRPr="00B43011" w:rsidRDefault="00BA3F02" w:rsidP="00BA3F02">
      <w:pPr>
        <w:pStyle w:val="Default"/>
        <w:rPr>
          <w:b/>
          <w:sz w:val="22"/>
          <w:szCs w:val="22"/>
        </w:rPr>
      </w:pPr>
      <w:r w:rsidRPr="00B43011">
        <w:rPr>
          <w:b/>
          <w:bCs/>
          <w:sz w:val="22"/>
          <w:szCs w:val="22"/>
          <w:lang w:val="cy-GB"/>
        </w:rPr>
        <w:t xml:space="preserve">Rheoli Cymorthdaliadau </w:t>
      </w:r>
    </w:p>
    <w:p w14:paraId="473A467F" w14:textId="77777777" w:rsidR="00DA1111" w:rsidRPr="00B43011" w:rsidRDefault="00DA1111" w:rsidP="00C04ED1">
      <w:pPr>
        <w:rPr>
          <w:rFonts w:ascii="Arial" w:hAnsi="Arial" w:cs="Arial"/>
          <w:sz w:val="20"/>
          <w:szCs w:val="20"/>
        </w:rPr>
      </w:pPr>
    </w:p>
    <w:p w14:paraId="1E0D5816" w14:textId="77490463" w:rsidR="00C04ED1" w:rsidRPr="00B43011" w:rsidRDefault="00C04ED1" w:rsidP="00C04ED1">
      <w:pPr>
        <w:rPr>
          <w:rFonts w:ascii="Arial" w:hAnsi="Arial" w:cs="Arial"/>
          <w:sz w:val="22"/>
          <w:szCs w:val="22"/>
        </w:rPr>
      </w:pPr>
      <w:proofErr w:type="spellStart"/>
      <w:r w:rsidRPr="00B43011">
        <w:rPr>
          <w:rFonts w:ascii="Arial" w:hAnsi="Arial" w:cs="Arial"/>
          <w:sz w:val="22"/>
          <w:szCs w:val="22"/>
        </w:rPr>
        <w:t>Mae’r</w:t>
      </w:r>
      <w:proofErr w:type="spellEnd"/>
      <w:r w:rsidRPr="00B43011">
        <w:rPr>
          <w:rFonts w:ascii="Arial" w:hAnsi="Arial" w:cs="Arial"/>
          <w:sz w:val="22"/>
          <w:szCs w:val="22"/>
        </w:rPr>
        <w:t xml:space="preserve"> Gronfa </w:t>
      </w:r>
      <w:proofErr w:type="spellStart"/>
      <w:r w:rsidRPr="00B43011">
        <w:rPr>
          <w:rFonts w:ascii="Arial" w:hAnsi="Arial" w:cs="Arial"/>
          <w:sz w:val="22"/>
          <w:szCs w:val="22"/>
        </w:rPr>
        <w:t>Cymunedau</w:t>
      </w:r>
      <w:proofErr w:type="spellEnd"/>
      <w:r w:rsidRPr="00B43011">
        <w:rPr>
          <w:rFonts w:ascii="Arial" w:hAnsi="Arial" w:cs="Arial"/>
          <w:sz w:val="22"/>
          <w:szCs w:val="22"/>
        </w:rPr>
        <w:t xml:space="preserve"> </w:t>
      </w:r>
      <w:proofErr w:type="spellStart"/>
      <w:r w:rsidRPr="00B43011">
        <w:rPr>
          <w:rFonts w:ascii="Arial" w:hAnsi="Arial" w:cs="Arial"/>
          <w:sz w:val="22"/>
          <w:szCs w:val="22"/>
        </w:rPr>
        <w:t>Cynaliadwy</w:t>
      </w:r>
      <w:proofErr w:type="spellEnd"/>
      <w:r w:rsidRPr="00B43011">
        <w:rPr>
          <w:rFonts w:ascii="Arial" w:hAnsi="Arial" w:cs="Arial"/>
          <w:sz w:val="22"/>
          <w:szCs w:val="22"/>
        </w:rPr>
        <w:t xml:space="preserve"> </w:t>
      </w:r>
      <w:proofErr w:type="spellStart"/>
      <w:r w:rsidRPr="00B43011">
        <w:rPr>
          <w:rFonts w:ascii="Arial" w:hAnsi="Arial" w:cs="Arial"/>
          <w:sz w:val="22"/>
          <w:szCs w:val="22"/>
        </w:rPr>
        <w:t>yn</w:t>
      </w:r>
      <w:proofErr w:type="spellEnd"/>
      <w:r w:rsidRPr="00B43011">
        <w:rPr>
          <w:rFonts w:ascii="Arial" w:hAnsi="Arial" w:cs="Arial"/>
          <w:sz w:val="22"/>
          <w:szCs w:val="22"/>
        </w:rPr>
        <w:t xml:space="preserve"> </w:t>
      </w:r>
      <w:proofErr w:type="spellStart"/>
      <w:r w:rsidRPr="00B43011">
        <w:rPr>
          <w:rFonts w:ascii="Arial" w:hAnsi="Arial" w:cs="Arial"/>
          <w:sz w:val="22"/>
          <w:szCs w:val="22"/>
        </w:rPr>
        <w:t>cael</w:t>
      </w:r>
      <w:proofErr w:type="spellEnd"/>
      <w:r w:rsidRPr="00B43011">
        <w:rPr>
          <w:rFonts w:ascii="Arial" w:hAnsi="Arial" w:cs="Arial"/>
          <w:sz w:val="22"/>
          <w:szCs w:val="22"/>
        </w:rPr>
        <w:t xml:space="preserve"> </w:t>
      </w:r>
      <w:proofErr w:type="spellStart"/>
      <w:r w:rsidRPr="00B43011">
        <w:rPr>
          <w:rFonts w:ascii="Arial" w:hAnsi="Arial" w:cs="Arial"/>
          <w:sz w:val="22"/>
          <w:szCs w:val="22"/>
        </w:rPr>
        <w:t>ei</w:t>
      </w:r>
      <w:proofErr w:type="spellEnd"/>
      <w:r w:rsidRPr="00B43011">
        <w:rPr>
          <w:rFonts w:ascii="Arial" w:hAnsi="Arial" w:cs="Arial"/>
          <w:sz w:val="22"/>
          <w:szCs w:val="22"/>
        </w:rPr>
        <w:t xml:space="preserve"> </w:t>
      </w:r>
      <w:proofErr w:type="spellStart"/>
      <w:r w:rsidRPr="00B43011">
        <w:rPr>
          <w:rFonts w:ascii="Arial" w:hAnsi="Arial" w:cs="Arial"/>
          <w:sz w:val="22"/>
          <w:szCs w:val="22"/>
        </w:rPr>
        <w:t>gweithredu</w:t>
      </w:r>
      <w:proofErr w:type="spellEnd"/>
      <w:r w:rsidRPr="00B43011">
        <w:rPr>
          <w:rFonts w:ascii="Arial" w:hAnsi="Arial" w:cs="Arial"/>
          <w:sz w:val="22"/>
          <w:szCs w:val="22"/>
        </w:rPr>
        <w:t xml:space="preserve"> o dan </w:t>
      </w:r>
      <w:proofErr w:type="spellStart"/>
      <w:r w:rsidRPr="00B43011">
        <w:rPr>
          <w:rFonts w:ascii="Arial" w:hAnsi="Arial" w:cs="Arial"/>
          <w:sz w:val="22"/>
          <w:szCs w:val="22"/>
        </w:rPr>
        <w:t>Reolau</w:t>
      </w:r>
      <w:proofErr w:type="spellEnd"/>
      <w:r w:rsidRPr="00B43011">
        <w:rPr>
          <w:rFonts w:ascii="Arial" w:hAnsi="Arial" w:cs="Arial"/>
          <w:sz w:val="22"/>
          <w:szCs w:val="22"/>
        </w:rPr>
        <w:t xml:space="preserve"> </w:t>
      </w:r>
      <w:proofErr w:type="spellStart"/>
      <w:r w:rsidRPr="00B43011">
        <w:rPr>
          <w:rFonts w:ascii="Arial" w:hAnsi="Arial" w:cs="Arial"/>
          <w:sz w:val="22"/>
          <w:szCs w:val="22"/>
        </w:rPr>
        <w:t>Cymhorthdal</w:t>
      </w:r>
      <w:proofErr w:type="spellEnd"/>
      <w:r w:rsidRPr="00B43011">
        <w:rPr>
          <w:rFonts w:ascii="Arial" w:hAnsi="Arial" w:cs="Arial"/>
          <w:sz w:val="22"/>
          <w:szCs w:val="22"/>
        </w:rPr>
        <w:t xml:space="preserve"> y DU.</w:t>
      </w:r>
    </w:p>
    <w:p w14:paraId="00F917EB" w14:textId="04CB4A7A" w:rsidR="00C04ED1" w:rsidRPr="00B43011" w:rsidRDefault="00B43011" w:rsidP="00C04ED1">
      <w:pPr>
        <w:rPr>
          <w:rFonts w:ascii="Arial" w:hAnsi="Arial" w:cs="Arial"/>
          <w:sz w:val="22"/>
          <w:szCs w:val="22"/>
        </w:rPr>
      </w:pPr>
      <w:hyperlink r:id="rId19" w:history="1">
        <w:r w:rsidR="00955284" w:rsidRPr="00B43011">
          <w:rPr>
            <w:rStyle w:val="Hyperlink"/>
            <w:rFonts w:ascii="Arial" w:hAnsi="Arial" w:cs="Arial"/>
            <w:sz w:val="22"/>
            <w:szCs w:val="22"/>
          </w:rPr>
          <w:t>https://www.gov.uk/government/collections/subsidy-control-regime</w:t>
        </w:r>
      </w:hyperlink>
    </w:p>
    <w:p w14:paraId="6F173044" w14:textId="77777777" w:rsidR="00C04ED1" w:rsidRPr="00B43011" w:rsidRDefault="00C04ED1" w:rsidP="00C04ED1">
      <w:pPr>
        <w:rPr>
          <w:rFonts w:ascii="Arial" w:hAnsi="Arial" w:cs="Arial"/>
          <w:sz w:val="22"/>
          <w:szCs w:val="22"/>
        </w:rPr>
      </w:pPr>
    </w:p>
    <w:p w14:paraId="42867945" w14:textId="67A38CC0" w:rsidR="00A837CA" w:rsidRPr="0086148C" w:rsidRDefault="00C04ED1" w:rsidP="00C04ED1">
      <w:pPr>
        <w:rPr>
          <w:rFonts w:ascii="Arial" w:hAnsi="Arial" w:cs="Arial"/>
          <w:sz w:val="22"/>
          <w:szCs w:val="22"/>
        </w:rPr>
      </w:pPr>
      <w:proofErr w:type="spellStart"/>
      <w:r w:rsidRPr="00B43011">
        <w:rPr>
          <w:rFonts w:ascii="Arial" w:hAnsi="Arial" w:cs="Arial"/>
          <w:sz w:val="22"/>
          <w:szCs w:val="22"/>
        </w:rPr>
        <w:t>Mae'r</w:t>
      </w:r>
      <w:proofErr w:type="spellEnd"/>
      <w:r w:rsidRPr="00B43011">
        <w:rPr>
          <w:rFonts w:ascii="Arial" w:hAnsi="Arial" w:cs="Arial"/>
          <w:sz w:val="22"/>
          <w:szCs w:val="22"/>
        </w:rPr>
        <w:t xml:space="preserve"> Gronfa </w:t>
      </w:r>
      <w:proofErr w:type="spellStart"/>
      <w:r w:rsidRPr="00B43011">
        <w:rPr>
          <w:rFonts w:ascii="Arial" w:hAnsi="Arial" w:cs="Arial"/>
          <w:sz w:val="22"/>
          <w:szCs w:val="22"/>
        </w:rPr>
        <w:t>Cymunedau</w:t>
      </w:r>
      <w:proofErr w:type="spellEnd"/>
      <w:r w:rsidRPr="00B43011">
        <w:rPr>
          <w:rFonts w:ascii="Arial" w:hAnsi="Arial" w:cs="Arial"/>
          <w:sz w:val="22"/>
          <w:szCs w:val="22"/>
        </w:rPr>
        <w:t xml:space="preserve"> </w:t>
      </w:r>
      <w:proofErr w:type="spellStart"/>
      <w:r w:rsidRPr="00B43011">
        <w:rPr>
          <w:rFonts w:ascii="Arial" w:hAnsi="Arial" w:cs="Arial"/>
          <w:sz w:val="22"/>
          <w:szCs w:val="22"/>
        </w:rPr>
        <w:t>Cynaliadwy</w:t>
      </w:r>
      <w:proofErr w:type="spellEnd"/>
      <w:r w:rsidRPr="00B43011">
        <w:rPr>
          <w:rFonts w:ascii="Arial" w:hAnsi="Arial" w:cs="Arial"/>
          <w:sz w:val="22"/>
          <w:szCs w:val="22"/>
        </w:rPr>
        <w:t xml:space="preserve"> </w:t>
      </w:r>
      <w:proofErr w:type="spellStart"/>
      <w:r w:rsidRPr="00B43011">
        <w:rPr>
          <w:rFonts w:ascii="Arial" w:hAnsi="Arial" w:cs="Arial"/>
          <w:sz w:val="22"/>
          <w:szCs w:val="22"/>
        </w:rPr>
        <w:t>yn</w:t>
      </w:r>
      <w:proofErr w:type="spellEnd"/>
      <w:r w:rsidRPr="00B43011">
        <w:rPr>
          <w:rFonts w:ascii="Arial" w:hAnsi="Arial" w:cs="Arial"/>
          <w:sz w:val="22"/>
          <w:szCs w:val="22"/>
        </w:rPr>
        <w:t xml:space="preserve"> </w:t>
      </w:r>
      <w:proofErr w:type="spellStart"/>
      <w:r w:rsidRPr="00B43011">
        <w:rPr>
          <w:rFonts w:ascii="Arial" w:hAnsi="Arial" w:cs="Arial"/>
          <w:sz w:val="22"/>
          <w:szCs w:val="22"/>
        </w:rPr>
        <w:t>cael</w:t>
      </w:r>
      <w:proofErr w:type="spellEnd"/>
      <w:r w:rsidRPr="00B43011">
        <w:rPr>
          <w:rFonts w:ascii="Arial" w:hAnsi="Arial" w:cs="Arial"/>
          <w:sz w:val="22"/>
          <w:szCs w:val="22"/>
        </w:rPr>
        <w:t xml:space="preserve"> </w:t>
      </w:r>
      <w:proofErr w:type="spellStart"/>
      <w:r w:rsidRPr="00B43011">
        <w:rPr>
          <w:rFonts w:ascii="Arial" w:hAnsi="Arial" w:cs="Arial"/>
          <w:sz w:val="22"/>
          <w:szCs w:val="22"/>
        </w:rPr>
        <w:t>ei</w:t>
      </w:r>
      <w:proofErr w:type="spellEnd"/>
      <w:r w:rsidRPr="00B43011">
        <w:rPr>
          <w:rFonts w:ascii="Arial" w:hAnsi="Arial" w:cs="Arial"/>
          <w:sz w:val="22"/>
          <w:szCs w:val="22"/>
        </w:rPr>
        <w:t xml:space="preserve"> </w:t>
      </w:r>
      <w:proofErr w:type="spellStart"/>
      <w:r w:rsidRPr="00B43011">
        <w:rPr>
          <w:rFonts w:ascii="Arial" w:hAnsi="Arial" w:cs="Arial"/>
          <w:sz w:val="22"/>
          <w:szCs w:val="22"/>
        </w:rPr>
        <w:t>gweinyddu</w:t>
      </w:r>
      <w:proofErr w:type="spellEnd"/>
      <w:r w:rsidRPr="00B43011">
        <w:rPr>
          <w:rFonts w:ascii="Arial" w:hAnsi="Arial" w:cs="Arial"/>
          <w:sz w:val="22"/>
          <w:szCs w:val="22"/>
        </w:rPr>
        <w:t xml:space="preserve"> o dan y </w:t>
      </w:r>
      <w:proofErr w:type="spellStart"/>
      <w:r w:rsidRPr="00B43011">
        <w:rPr>
          <w:rFonts w:ascii="Arial" w:hAnsi="Arial" w:cs="Arial"/>
          <w:sz w:val="22"/>
          <w:szCs w:val="22"/>
        </w:rPr>
        <w:t>Cynllun</w:t>
      </w:r>
      <w:proofErr w:type="spellEnd"/>
      <w:r w:rsidRPr="00B43011">
        <w:rPr>
          <w:rFonts w:ascii="Arial" w:hAnsi="Arial" w:cs="Arial"/>
          <w:sz w:val="22"/>
          <w:szCs w:val="22"/>
        </w:rPr>
        <w:t xml:space="preserve"> </w:t>
      </w:r>
      <w:proofErr w:type="spellStart"/>
      <w:r w:rsidRPr="00B43011">
        <w:rPr>
          <w:rFonts w:ascii="Arial" w:hAnsi="Arial" w:cs="Arial"/>
          <w:sz w:val="22"/>
          <w:szCs w:val="22"/>
        </w:rPr>
        <w:t>Cymhorthdal</w:t>
      </w:r>
      <w:proofErr w:type="spellEnd"/>
      <w:r w:rsidRPr="00B43011">
        <w:rPr>
          <w:rFonts w:ascii="Arial" w:hAnsi="Arial" w:cs="Arial"/>
          <w:sz w:val="22"/>
          <w:szCs w:val="22"/>
        </w:rPr>
        <w:t xml:space="preserve"> Angor </w:t>
      </w:r>
      <w:proofErr w:type="spellStart"/>
      <w:r w:rsidRPr="00B43011">
        <w:rPr>
          <w:rFonts w:ascii="Arial" w:hAnsi="Arial" w:cs="Arial"/>
          <w:sz w:val="22"/>
          <w:szCs w:val="22"/>
        </w:rPr>
        <w:t>Cymunedau</w:t>
      </w:r>
      <w:proofErr w:type="spellEnd"/>
      <w:r w:rsidRPr="00B43011">
        <w:rPr>
          <w:rFonts w:ascii="Arial" w:hAnsi="Arial" w:cs="Arial"/>
          <w:sz w:val="22"/>
          <w:szCs w:val="22"/>
        </w:rPr>
        <w:t xml:space="preserve"> </w:t>
      </w:r>
      <w:proofErr w:type="spellStart"/>
      <w:r w:rsidRPr="00B43011">
        <w:rPr>
          <w:rFonts w:ascii="Arial" w:hAnsi="Arial" w:cs="Arial"/>
          <w:sz w:val="22"/>
          <w:szCs w:val="22"/>
        </w:rPr>
        <w:t>Cynaliadwy</w:t>
      </w:r>
      <w:proofErr w:type="spellEnd"/>
      <w:r w:rsidRPr="00B43011">
        <w:rPr>
          <w:rFonts w:ascii="Arial" w:hAnsi="Arial" w:cs="Arial"/>
          <w:sz w:val="22"/>
          <w:szCs w:val="22"/>
        </w:rPr>
        <w:t xml:space="preserve"> (</w:t>
      </w:r>
      <w:proofErr w:type="spellStart"/>
      <w:r w:rsidRPr="00B43011">
        <w:rPr>
          <w:rFonts w:ascii="Arial" w:hAnsi="Arial" w:cs="Arial"/>
          <w:sz w:val="22"/>
          <w:szCs w:val="22"/>
        </w:rPr>
        <w:t>Rhif</w:t>
      </w:r>
      <w:proofErr w:type="spellEnd"/>
      <w:r w:rsidRPr="00B43011">
        <w:rPr>
          <w:rFonts w:ascii="Arial" w:hAnsi="Arial" w:cs="Arial"/>
          <w:sz w:val="22"/>
          <w:szCs w:val="22"/>
        </w:rPr>
        <w:t xml:space="preserve"> </w:t>
      </w:r>
      <w:proofErr w:type="spellStart"/>
      <w:r w:rsidRPr="00B43011">
        <w:rPr>
          <w:rFonts w:ascii="Arial" w:hAnsi="Arial" w:cs="Arial"/>
          <w:sz w:val="22"/>
          <w:szCs w:val="22"/>
        </w:rPr>
        <w:t>Rheoli</w:t>
      </w:r>
      <w:proofErr w:type="spellEnd"/>
      <w:r w:rsidRPr="00B43011">
        <w:rPr>
          <w:rFonts w:ascii="Arial" w:hAnsi="Arial" w:cs="Arial"/>
          <w:sz w:val="22"/>
          <w:szCs w:val="22"/>
        </w:rPr>
        <w:t xml:space="preserve"> </w:t>
      </w:r>
      <w:proofErr w:type="spellStart"/>
      <w:r w:rsidRPr="00B43011">
        <w:rPr>
          <w:rFonts w:ascii="Arial" w:hAnsi="Arial" w:cs="Arial"/>
          <w:sz w:val="22"/>
          <w:szCs w:val="22"/>
        </w:rPr>
        <w:t>Cymhorthdal</w:t>
      </w:r>
      <w:proofErr w:type="spellEnd"/>
      <w:r w:rsidRPr="00B43011">
        <w:rPr>
          <w:rFonts w:ascii="Arial" w:hAnsi="Arial" w:cs="Arial"/>
          <w:sz w:val="22"/>
          <w:szCs w:val="22"/>
        </w:rPr>
        <w:t xml:space="preserve"> SC10983).</w:t>
      </w:r>
    </w:p>
    <w:p w14:paraId="4D310D59" w14:textId="77777777" w:rsidR="00786B2C" w:rsidRPr="00115352" w:rsidRDefault="00786B2C" w:rsidP="00A837CA">
      <w:pPr>
        <w:rPr>
          <w:rFonts w:ascii="Arial" w:hAnsi="Arial" w:cs="Arial"/>
          <w:sz w:val="20"/>
          <w:szCs w:val="20"/>
        </w:rPr>
      </w:pPr>
    </w:p>
    <w:p w14:paraId="739036FD" w14:textId="77777777" w:rsidR="00B43011" w:rsidRDefault="00B43011" w:rsidP="004C6FF8">
      <w:pPr>
        <w:rPr>
          <w:rFonts w:ascii="Arial" w:hAnsi="Arial" w:cs="Arial"/>
          <w:b/>
          <w:bCs/>
          <w:sz w:val="22"/>
          <w:szCs w:val="22"/>
          <w:lang w:val="cy-GB"/>
        </w:rPr>
      </w:pPr>
    </w:p>
    <w:p w14:paraId="531AB28C" w14:textId="7BB89745" w:rsidR="004C6FF8" w:rsidRPr="00115352" w:rsidRDefault="004C6FF8" w:rsidP="004C6FF8">
      <w:pPr>
        <w:rPr>
          <w:rFonts w:ascii="Arial" w:hAnsi="Arial" w:cs="Arial"/>
          <w:b/>
          <w:bCs/>
          <w:sz w:val="22"/>
          <w:szCs w:val="22"/>
          <w:lang w:val="cy-GB"/>
        </w:rPr>
      </w:pPr>
      <w:r w:rsidRPr="00115352">
        <w:rPr>
          <w:rFonts w:ascii="Arial" w:hAnsi="Arial" w:cs="Arial"/>
          <w:b/>
          <w:bCs/>
          <w:sz w:val="22"/>
          <w:szCs w:val="22"/>
          <w:lang w:val="cy-GB"/>
        </w:rPr>
        <w:lastRenderedPageBreak/>
        <w:t>Amodau Cyffredinol</w:t>
      </w:r>
    </w:p>
    <w:p w14:paraId="42407495" w14:textId="34F848BE" w:rsidR="004C6FF8" w:rsidRPr="00115352" w:rsidRDefault="004C6FF8" w:rsidP="004C6FF8">
      <w:pPr>
        <w:rPr>
          <w:rFonts w:ascii="Arial" w:hAnsi="Arial" w:cs="Arial"/>
          <w:sz w:val="22"/>
          <w:szCs w:val="22"/>
          <w:lang w:val="cy-GB"/>
        </w:rPr>
      </w:pPr>
      <w:r w:rsidRPr="00115352">
        <w:rPr>
          <w:rFonts w:ascii="Arial" w:hAnsi="Arial" w:cs="Arial"/>
          <w:sz w:val="22"/>
          <w:szCs w:val="22"/>
          <w:lang w:val="cy-GB"/>
        </w:rPr>
        <w:t xml:space="preserve">Prosiectau Cyfalaf - bydd y grant yn cael ei adennill os bydd y sefydliad yn rhoi'r gorau i fasnachu, yn adleoli neu’n gwerthu'r eiddo ymlaen o fewn 5 mlynedd i'w ddyfarnu. </w:t>
      </w:r>
    </w:p>
    <w:p w14:paraId="2ADFE8E4" w14:textId="77777777" w:rsidR="0042267D" w:rsidRPr="00115352" w:rsidRDefault="0042267D" w:rsidP="004C6FF8">
      <w:pPr>
        <w:rPr>
          <w:rFonts w:ascii="Arial" w:hAnsi="Arial" w:cs="Arial"/>
          <w:sz w:val="22"/>
          <w:szCs w:val="22"/>
          <w:lang w:val="cy-GB"/>
        </w:rPr>
      </w:pPr>
    </w:p>
    <w:p w14:paraId="3DC55C29" w14:textId="77777777" w:rsidR="004C6FF8" w:rsidRPr="00115352" w:rsidRDefault="004C6FF8" w:rsidP="004C6FF8">
      <w:pPr>
        <w:rPr>
          <w:rFonts w:ascii="Arial" w:hAnsi="Arial" w:cs="Arial"/>
          <w:sz w:val="22"/>
          <w:szCs w:val="22"/>
        </w:rPr>
      </w:pPr>
      <w:r w:rsidRPr="00115352">
        <w:rPr>
          <w:rFonts w:ascii="Arial" w:hAnsi="Arial" w:cs="Arial"/>
          <w:sz w:val="22"/>
          <w:szCs w:val="22"/>
          <w:lang w:val="cy-GB"/>
        </w:rPr>
        <w:t xml:space="preserve">Ar gyfer eiddo a godwyd neu a wellwyd yn rhan o gynllun grant a weinyddwyd gan CSC, bydd yr Awdurdod yn ceisio cofrestru buddiant yn yr eiddo a ariannwyd trwy grant gyda’r Gofrestrfa Tir trwy Gyfyngiad neu Bridiant Cyfreithiol fel a ganlyn: </w:t>
      </w:r>
    </w:p>
    <w:p w14:paraId="576D572D"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t xml:space="preserve">Dylid gosod cyfyngiadau gyda’r Gofrestrfa Tir ar gyfer prosiectau neu gynlluniau sy’n derbyn grantiau yn uniongyrchol gan neu drwy’r awdurdod o £25,000 a llai ar gyfer y cyfnod sy’n berthnasol i’r rhaglen ariannu y telir y grant ar ei chyfer. </w:t>
      </w:r>
    </w:p>
    <w:p w14:paraId="18B641BA"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t xml:space="preserve">Rhaid gosod Pridiant Cyfreithiol gyda’r Gofrestrfa Tir ar gyfer prosiectau neu gynlluniau sy’n derbyn grantiau o £25,001 a mwy ar gyfer y cyfnod sy’n berthnasol i’r rhaglen ariannu y telir y grant ar ei chyfer. </w:t>
      </w:r>
    </w:p>
    <w:p w14:paraId="0FA27CC0" w14:textId="3C1354CA" w:rsidR="004C6FF8" w:rsidRPr="00115352" w:rsidRDefault="004C6FF8" w:rsidP="00A837CA">
      <w:pPr>
        <w:rPr>
          <w:rFonts w:ascii="Arial" w:hAnsi="Arial" w:cs="Arial"/>
          <w:sz w:val="20"/>
          <w:szCs w:val="20"/>
        </w:rPr>
      </w:pPr>
    </w:p>
    <w:p w14:paraId="2AADF076" w14:textId="530CFE37" w:rsidR="00C43583" w:rsidRPr="00115352" w:rsidRDefault="00C43583" w:rsidP="00C43583">
      <w:pPr>
        <w:rPr>
          <w:rFonts w:ascii="Arial" w:hAnsi="Arial" w:cs="Arial"/>
          <w:sz w:val="22"/>
          <w:szCs w:val="22"/>
          <w:lang w:val="cy-GB"/>
        </w:rPr>
      </w:pPr>
      <w:r w:rsidRPr="00115352">
        <w:rPr>
          <w:rFonts w:ascii="Arial" w:hAnsi="Arial" w:cs="Arial"/>
          <w:sz w:val="22"/>
          <w:szCs w:val="22"/>
          <w:lang w:val="cy-GB"/>
        </w:rPr>
        <w:t>Bydd y broses hon yn rhybuddio’r Awdurdod am unrhyw newid ym mherchnogaeth yr eiddo ac unrhyw effaith bosibl ar y telerau ac amodau a bennwyd wrth ddyfarnu’r grant. Bydd y sawl sy’n derbyn y grant yn gyfrifol am gymryd camau i godi unrhyw Gyfyngiad neu Bridiant Cyfreithiol ac unrhyw gostau sydd ynghlwm â’r broses, ar ddiwedd y cyfnod.</w:t>
      </w:r>
    </w:p>
    <w:p w14:paraId="34816F6E" w14:textId="77777777" w:rsidR="00C43583" w:rsidRPr="00115352" w:rsidRDefault="00C43583" w:rsidP="00C43583">
      <w:pPr>
        <w:rPr>
          <w:rFonts w:ascii="Arial" w:hAnsi="Arial" w:cs="Arial"/>
          <w:sz w:val="22"/>
          <w:szCs w:val="22"/>
        </w:rPr>
      </w:pPr>
    </w:p>
    <w:p w14:paraId="6DEE9D48" w14:textId="77777777" w:rsidR="00C43583" w:rsidRPr="00115352" w:rsidRDefault="00C43583" w:rsidP="00C43583">
      <w:pPr>
        <w:rPr>
          <w:rFonts w:ascii="Arial" w:hAnsi="Arial" w:cs="Arial"/>
          <w:sz w:val="22"/>
          <w:szCs w:val="22"/>
        </w:rPr>
      </w:pPr>
      <w:r w:rsidRPr="00115352">
        <w:rPr>
          <w:rFonts w:ascii="Arial" w:hAnsi="Arial" w:cs="Arial"/>
          <w:sz w:val="22"/>
          <w:szCs w:val="22"/>
          <w:lang w:val="cy-GB"/>
        </w:rPr>
        <w:t xml:space="preserve">Argymhellir yn gryf fod unrhyw nwyddau a brynir mewn perthynas â'r grant yn cael eu prynu drwy ddefnyddio cyfrif banc y busnes. </w:t>
      </w:r>
    </w:p>
    <w:p w14:paraId="4CA8AEFC" w14:textId="4D26F70F" w:rsidR="0042267D" w:rsidRPr="00115352" w:rsidRDefault="0042267D" w:rsidP="00A837CA">
      <w:pPr>
        <w:rPr>
          <w:rFonts w:ascii="Arial" w:hAnsi="Arial" w:cs="Arial"/>
          <w:sz w:val="20"/>
          <w:szCs w:val="20"/>
        </w:rPr>
      </w:pPr>
    </w:p>
    <w:p w14:paraId="04BE5217" w14:textId="23AF6CBF" w:rsidR="00E83875" w:rsidRPr="00B43011" w:rsidRDefault="00E83875" w:rsidP="00E83875">
      <w:pPr>
        <w:rPr>
          <w:rFonts w:ascii="Arial" w:hAnsi="Arial" w:cs="Arial"/>
          <w:sz w:val="22"/>
          <w:szCs w:val="22"/>
          <w:lang w:val="cy-GB"/>
        </w:rPr>
      </w:pPr>
      <w:r w:rsidRPr="00115352">
        <w:rPr>
          <w:rFonts w:ascii="Arial" w:hAnsi="Arial" w:cs="Arial"/>
          <w:sz w:val="22"/>
          <w:szCs w:val="22"/>
          <w:lang w:val="cy-GB"/>
        </w:rPr>
        <w:t xml:space="preserve">Os yw’r gwariant ar waith </w:t>
      </w:r>
      <w:r w:rsidRPr="00B43011">
        <w:rPr>
          <w:rFonts w:ascii="Arial" w:hAnsi="Arial" w:cs="Arial"/>
          <w:sz w:val="22"/>
          <w:szCs w:val="22"/>
          <w:lang w:val="cy-GB"/>
        </w:rPr>
        <w:t>cymwys yn is na’r hyn a ragwelwyd yn y cynnig grant, bydd y grant yn cael ei leihau ar sail pro rata.</w:t>
      </w:r>
    </w:p>
    <w:p w14:paraId="1BEB90F7" w14:textId="77777777" w:rsidR="00E83875" w:rsidRPr="00B43011" w:rsidRDefault="00E83875" w:rsidP="00E83875">
      <w:pPr>
        <w:rPr>
          <w:rFonts w:ascii="Arial" w:hAnsi="Arial" w:cs="Arial"/>
          <w:sz w:val="22"/>
          <w:szCs w:val="22"/>
        </w:rPr>
      </w:pPr>
    </w:p>
    <w:p w14:paraId="145FF11C" w14:textId="40890044" w:rsidR="00E83875" w:rsidRPr="00B43011" w:rsidRDefault="00E83875" w:rsidP="00E83875">
      <w:pPr>
        <w:rPr>
          <w:rFonts w:ascii="Arial" w:hAnsi="Arial" w:cs="Arial"/>
          <w:sz w:val="22"/>
          <w:szCs w:val="22"/>
          <w:lang w:val="cy-GB"/>
        </w:rPr>
      </w:pPr>
      <w:r w:rsidRPr="00B43011">
        <w:rPr>
          <w:rFonts w:ascii="Arial" w:hAnsi="Arial" w:cs="Arial"/>
          <w:sz w:val="22"/>
          <w:szCs w:val="22"/>
          <w:lang w:val="cy-GB"/>
        </w:rPr>
        <w:t>Bydd grantiau'n cael eu talu yn ôl-weithredol, a hynny ar ôl cyflwyno tystiolaeth o wariant a chanlyniadau prosiectau ar ffurf anfonebau gwreiddiol a dalwyd a chyfriflenni banc perthnasol sy'n dangos gwariant y prosiect.</w:t>
      </w:r>
      <w:r w:rsidR="0002269D" w:rsidRPr="00B43011">
        <w:t xml:space="preserve"> </w:t>
      </w:r>
      <w:r w:rsidR="0002269D" w:rsidRPr="00B43011">
        <w:rPr>
          <w:rFonts w:ascii="Arial" w:hAnsi="Arial" w:cs="Arial"/>
          <w:sz w:val="22"/>
          <w:szCs w:val="22"/>
          <w:lang w:val="cy-GB"/>
        </w:rPr>
        <w:t xml:space="preserve">Mae’n bosibl y bydd gan sefydliadau gwirfoddol a phreifat nad ydynt yn gwneud elw </w:t>
      </w:r>
      <w:r w:rsidR="000B5CAD" w:rsidRPr="00B43011">
        <w:rPr>
          <w:rFonts w:ascii="Arial" w:hAnsi="Arial" w:cs="Arial"/>
          <w:sz w:val="22"/>
          <w:szCs w:val="22"/>
          <w:lang w:val="cy-GB"/>
        </w:rPr>
        <w:t xml:space="preserve">cyfle </w:t>
      </w:r>
      <w:r w:rsidR="0002269D" w:rsidRPr="00B43011">
        <w:rPr>
          <w:rFonts w:ascii="Arial" w:hAnsi="Arial" w:cs="Arial"/>
          <w:sz w:val="22"/>
          <w:szCs w:val="22"/>
          <w:lang w:val="cy-GB"/>
        </w:rPr>
        <w:t xml:space="preserve"> i hawlio taliadau grant yn fisol neu’n chwarterol ymlaen llaw i gynorthwyo gyda llif arian. Lle bo'n berthnasol, rhaid i ymgeiswyr gyflwyno achos i'r Cyngor Sir am gymeradwyaeth i dderbyn taliadau ymlaen llaw.</w:t>
      </w:r>
    </w:p>
    <w:p w14:paraId="21D77656" w14:textId="77777777" w:rsidR="00E83875" w:rsidRPr="00B43011" w:rsidRDefault="00E83875" w:rsidP="00E83875">
      <w:pPr>
        <w:rPr>
          <w:rFonts w:ascii="Arial" w:hAnsi="Arial" w:cs="Arial"/>
          <w:sz w:val="22"/>
          <w:szCs w:val="22"/>
        </w:rPr>
      </w:pPr>
    </w:p>
    <w:p w14:paraId="3FB16DDA" w14:textId="61E37398" w:rsidR="00E83875" w:rsidRPr="00115352" w:rsidRDefault="00E83875" w:rsidP="00E83875">
      <w:pPr>
        <w:rPr>
          <w:rFonts w:ascii="Arial" w:hAnsi="Arial" w:cs="Arial"/>
          <w:sz w:val="22"/>
          <w:szCs w:val="22"/>
          <w:lang w:val="cy-GB"/>
        </w:rPr>
      </w:pPr>
      <w:r w:rsidRPr="00B43011">
        <w:rPr>
          <w:rFonts w:ascii="Arial" w:hAnsi="Arial" w:cs="Arial"/>
          <w:sz w:val="22"/>
          <w:szCs w:val="22"/>
          <w:lang w:val="cy-GB"/>
        </w:rPr>
        <w:t>Rhaid i'r ymgeisydd dderbyn telerau ac amodau'r grant drwy lenwi'r Hysbysiad ynghylch Cymeradwyo</w:t>
      </w:r>
      <w:r w:rsidRPr="00115352">
        <w:rPr>
          <w:rFonts w:ascii="Arial" w:hAnsi="Arial" w:cs="Arial"/>
          <w:sz w:val="22"/>
          <w:szCs w:val="22"/>
          <w:lang w:val="cy-GB"/>
        </w:rPr>
        <w:t xml:space="preserve"> a'r Telerau a'r Amodau cyn pen 30 mis ar ôl ei dderbyn. Rhaid cwblhau'r holl wariant sy'n gysylltiedig â'r grant yn unol â'r dyddiadau dechrau a gorffen ar y Llythyr Cynnig. </w:t>
      </w:r>
    </w:p>
    <w:p w14:paraId="6DD66A74" w14:textId="77777777" w:rsidR="00E83875" w:rsidRPr="00115352" w:rsidRDefault="00E83875" w:rsidP="00E83875">
      <w:pPr>
        <w:rPr>
          <w:rFonts w:ascii="Arial" w:hAnsi="Arial" w:cs="Arial"/>
          <w:sz w:val="22"/>
          <w:szCs w:val="22"/>
        </w:rPr>
      </w:pPr>
    </w:p>
    <w:p w14:paraId="14D02442" w14:textId="55BED4FB"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Bydd y sefydliad a'r allbynnau cyllido yn cael eu monitro ar ôl 12 mis yn dilyn y taliad grant terfynol a bydd angen tystiolaeth o'r allbynnau. Gallai methu â chael yr allbynnau a ddisgwylir arwain at dynnu arian grant yn ôl.</w:t>
      </w:r>
    </w:p>
    <w:p w14:paraId="14FD904E" w14:textId="77777777" w:rsidR="00E83875" w:rsidRPr="00115352" w:rsidRDefault="00E83875" w:rsidP="00E83875">
      <w:pPr>
        <w:rPr>
          <w:rFonts w:ascii="Arial" w:hAnsi="Arial" w:cs="Arial"/>
          <w:sz w:val="22"/>
          <w:szCs w:val="22"/>
        </w:rPr>
      </w:pPr>
    </w:p>
    <w:p w14:paraId="100BA636" w14:textId="5E95C21F"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At bob diben grant bydd yr hawliad a'r dystiolaeth yn cael eu monitro gan roi rhybudd ymlaen llaw 1, 3 a 5 mlynedd ar ôl dyddiad dyfarnu'r grant. </w:t>
      </w:r>
    </w:p>
    <w:p w14:paraId="32450B89" w14:textId="77777777" w:rsidR="00E83875" w:rsidRPr="00115352" w:rsidRDefault="00E83875" w:rsidP="00E83875">
      <w:pPr>
        <w:rPr>
          <w:rFonts w:ascii="Arial" w:hAnsi="Arial" w:cs="Arial"/>
          <w:sz w:val="22"/>
          <w:szCs w:val="22"/>
        </w:rPr>
      </w:pPr>
    </w:p>
    <w:p w14:paraId="29F41BDE" w14:textId="1DD84C4E"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Os na fydd y prosiect yn mynd rhagddo cyn pen y cyfnod a nodwyd yn y llythyr cynnig grant, bydd y cynnig grant yn darfod ohono'i hun. Gellir ymestyn y cyfnod cynnig grant, ar yr amod bod cais ysgrifenedig yn cael ei wneud. Rhaid gwneud cais am unrhyw newid o ran y Telerau a'r Amodau a amlinellir yn y Llythyr Cynnig a chytuno arno.</w:t>
      </w:r>
    </w:p>
    <w:p w14:paraId="0DF41565" w14:textId="77777777" w:rsidR="00E83875" w:rsidRPr="00115352" w:rsidRDefault="00E83875" w:rsidP="00E83875">
      <w:pPr>
        <w:rPr>
          <w:rFonts w:ascii="Arial" w:hAnsi="Arial" w:cs="Arial"/>
          <w:sz w:val="22"/>
          <w:szCs w:val="22"/>
        </w:rPr>
      </w:pPr>
    </w:p>
    <w:p w14:paraId="14DDDA9C" w14:textId="67E57AFD"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Ni ystyrir talu grant am eitemau a brynir ag arian parod.  </w:t>
      </w:r>
    </w:p>
    <w:p w14:paraId="076721C9" w14:textId="77777777" w:rsidR="00E83875" w:rsidRPr="00400D03" w:rsidRDefault="00E83875" w:rsidP="00E83875">
      <w:pPr>
        <w:rPr>
          <w:rFonts w:ascii="Arial" w:hAnsi="Arial" w:cs="Arial"/>
          <w:sz w:val="22"/>
          <w:szCs w:val="22"/>
          <w:lang w:val="cy-GB"/>
        </w:rPr>
      </w:pPr>
    </w:p>
    <w:p w14:paraId="245C1093" w14:textId="77777777" w:rsidR="00E83875" w:rsidRPr="00115352" w:rsidRDefault="00E83875" w:rsidP="00E83875">
      <w:pPr>
        <w:rPr>
          <w:rFonts w:ascii="Arial" w:hAnsi="Arial" w:cs="Arial"/>
          <w:sz w:val="22"/>
          <w:szCs w:val="22"/>
        </w:rPr>
      </w:pPr>
      <w:r w:rsidRPr="00115352">
        <w:rPr>
          <w:rFonts w:ascii="Arial" w:hAnsi="Arial" w:cs="Arial"/>
          <w:sz w:val="22"/>
          <w:szCs w:val="22"/>
          <w:lang w:val="cy"/>
        </w:rPr>
        <w:t>Mae’n bosibl y bydd swyddogion yr awdurdod yn cynnal ymweliadau safle cyn i unrhyw arian grant gael ei dalu.</w:t>
      </w:r>
    </w:p>
    <w:p w14:paraId="6AE0CCCB" w14:textId="4CDD7D33" w:rsidR="00E83875" w:rsidRPr="00115352" w:rsidRDefault="00E83875" w:rsidP="00A837CA">
      <w:pPr>
        <w:rPr>
          <w:rFonts w:ascii="Arial" w:hAnsi="Arial" w:cs="Arial"/>
          <w:sz w:val="20"/>
          <w:szCs w:val="20"/>
        </w:rPr>
      </w:pPr>
    </w:p>
    <w:p w14:paraId="53569E31" w14:textId="77777777" w:rsidR="00CA3B3A" w:rsidRPr="00115352" w:rsidRDefault="00CA3B3A" w:rsidP="00CA3B3A">
      <w:pPr>
        <w:rPr>
          <w:rFonts w:ascii="Arial" w:hAnsi="Arial" w:cs="Arial"/>
          <w:b/>
          <w:bCs/>
          <w:sz w:val="22"/>
          <w:szCs w:val="22"/>
          <w:lang w:val="cy-GB"/>
        </w:rPr>
      </w:pPr>
      <w:r w:rsidRPr="00115352">
        <w:rPr>
          <w:rFonts w:ascii="Arial" w:hAnsi="Arial" w:cs="Arial"/>
          <w:b/>
          <w:bCs/>
          <w:sz w:val="22"/>
          <w:szCs w:val="22"/>
          <w:lang w:val="cy-GB"/>
        </w:rPr>
        <w:t>Cyhoeddusrwydd</w:t>
      </w:r>
    </w:p>
    <w:p w14:paraId="3CFFA581" w14:textId="3407614D"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Rhaid i ymgeiswyr llwyddiannus ddangos cymorth gan Gyngor Sir Caerfyrddin a Chronfa Ffyniant Gyffredin Llywodraeth y DU. Mae hyn yn cynnwys unrhyw gyhoeddusrwydd gan gynnwys datganiadau i’r wasg mewn perthynas â’r prosiect a ariennir.</w:t>
      </w:r>
    </w:p>
    <w:p w14:paraId="1A2CA3A9" w14:textId="77777777" w:rsidR="00CA3B3A" w:rsidRPr="00115352" w:rsidRDefault="00CA3B3A" w:rsidP="00CA3B3A">
      <w:pPr>
        <w:rPr>
          <w:rFonts w:ascii="Arial" w:hAnsi="Arial" w:cs="Arial"/>
          <w:sz w:val="22"/>
          <w:szCs w:val="22"/>
          <w:lang w:val="cy-GB"/>
        </w:rPr>
      </w:pPr>
    </w:p>
    <w:p w14:paraId="367D0853" w14:textId="3D8F5852"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Darperir placiau ar gyfer prosiectau cyfalaf i alluogi ymgeiswyr i ddangos cydnabyddiaeth o'r cymorth a ddarperir.</w:t>
      </w:r>
    </w:p>
    <w:p w14:paraId="3F3C1808" w14:textId="77777777" w:rsidR="00CA3B3A" w:rsidRPr="00115352" w:rsidRDefault="00CA3B3A" w:rsidP="00CA3B3A">
      <w:pPr>
        <w:rPr>
          <w:rFonts w:ascii="Arial" w:hAnsi="Arial" w:cs="Arial"/>
          <w:sz w:val="22"/>
          <w:szCs w:val="22"/>
          <w:lang w:val="cy-GB"/>
        </w:rPr>
      </w:pPr>
    </w:p>
    <w:p w14:paraId="680B2521" w14:textId="77777777" w:rsidR="00597467" w:rsidRDefault="00CA3B3A" w:rsidP="00CA3B3A">
      <w:pPr>
        <w:rPr>
          <w:rFonts w:ascii="Arial" w:hAnsi="Arial" w:cs="Arial"/>
          <w:sz w:val="22"/>
          <w:szCs w:val="22"/>
          <w:lang w:val="cy-GB"/>
        </w:rPr>
      </w:pPr>
      <w:r w:rsidRPr="00115352">
        <w:rPr>
          <w:rFonts w:ascii="Arial" w:hAnsi="Arial" w:cs="Arial"/>
          <w:sz w:val="22"/>
          <w:szCs w:val="22"/>
          <w:lang w:val="cy-GB"/>
        </w:rPr>
        <w:t>I gael rhagor o wybodaeth</w:t>
      </w:r>
      <w:r w:rsidR="00597467">
        <w:rPr>
          <w:rFonts w:ascii="Arial" w:hAnsi="Arial" w:cs="Arial"/>
          <w:sz w:val="22"/>
          <w:szCs w:val="22"/>
          <w:lang w:val="cy-GB"/>
        </w:rPr>
        <w:t>:</w:t>
      </w:r>
    </w:p>
    <w:p w14:paraId="75B53669" w14:textId="078A8489" w:rsidR="00CA3B3A" w:rsidRPr="00115352" w:rsidRDefault="00CA3B3A" w:rsidP="00CA3B3A">
      <w:pPr>
        <w:rPr>
          <w:rFonts w:ascii="Arial" w:hAnsi="Arial" w:cs="Arial"/>
          <w:sz w:val="22"/>
          <w:szCs w:val="22"/>
          <w:u w:val="single"/>
          <w:lang w:val="cy-GB"/>
        </w:rPr>
      </w:pPr>
      <w:r w:rsidRPr="00115352">
        <w:rPr>
          <w:rFonts w:ascii="Arial" w:hAnsi="Arial" w:cs="Arial"/>
          <w:sz w:val="22"/>
          <w:szCs w:val="22"/>
          <w:lang w:val="cy-GB"/>
        </w:rPr>
        <w:t xml:space="preserve"> </w:t>
      </w:r>
      <w:hyperlink r:id="rId20" w:history="1">
        <w:r w:rsidRPr="00115352">
          <w:rPr>
            <w:rStyle w:val="Hyperlink"/>
            <w:rFonts w:ascii="Arial" w:hAnsi="Arial" w:cs="Arial"/>
            <w:sz w:val="22"/>
            <w:szCs w:val="22"/>
            <w:lang w:val="cy-GB"/>
          </w:rPr>
          <w:t>https://www.gov.uk/guidance/uk-shared-prosperity-fund-branding-and-publicity-6.cy</w:t>
        </w:r>
      </w:hyperlink>
    </w:p>
    <w:p w14:paraId="6818FBE5" w14:textId="77777777" w:rsidR="00CA3B3A" w:rsidRPr="00115352" w:rsidRDefault="00CA3B3A" w:rsidP="00A837CA">
      <w:pPr>
        <w:rPr>
          <w:rFonts w:ascii="Arial" w:hAnsi="Arial" w:cs="Arial"/>
          <w:sz w:val="22"/>
          <w:szCs w:val="22"/>
        </w:rPr>
      </w:pPr>
    </w:p>
    <w:p w14:paraId="32667F77" w14:textId="77777777" w:rsidR="003D02D1" w:rsidRPr="00115352" w:rsidRDefault="003D02D1" w:rsidP="003D02D1">
      <w:pPr>
        <w:rPr>
          <w:rFonts w:ascii="Arial" w:hAnsi="Arial" w:cs="Arial"/>
          <w:b/>
          <w:sz w:val="22"/>
          <w:szCs w:val="22"/>
        </w:rPr>
      </w:pPr>
      <w:r w:rsidRPr="00115352">
        <w:rPr>
          <w:rFonts w:ascii="Arial" w:hAnsi="Arial" w:cs="Arial"/>
          <w:b/>
          <w:bCs/>
          <w:sz w:val="22"/>
          <w:szCs w:val="22"/>
          <w:lang w:val="cy-GB"/>
        </w:rPr>
        <w:t>Adennill cyllid grant</w:t>
      </w:r>
    </w:p>
    <w:p w14:paraId="2134B3A7" w14:textId="77777777" w:rsidR="003D02D1" w:rsidRPr="00115352" w:rsidRDefault="003D02D1" w:rsidP="003D02D1">
      <w:pPr>
        <w:rPr>
          <w:rFonts w:ascii="Arial" w:hAnsi="Arial" w:cs="Arial"/>
          <w:sz w:val="22"/>
          <w:szCs w:val="22"/>
        </w:rPr>
      </w:pPr>
      <w:r w:rsidRPr="00115352">
        <w:rPr>
          <w:rFonts w:ascii="Arial" w:hAnsi="Arial" w:cs="Arial"/>
          <w:sz w:val="22"/>
          <w:szCs w:val="22"/>
          <w:lang w:val="cy-GB"/>
        </w:rPr>
        <w:t>Bydd y cyllid yn cael ei gadw'n ôl a/neu, o ran taliad sydd wedi cael ei wneud, bydd derbynnydd y grant yn ad-dalu'r cyllid naill ai'n llawn neu'n rhannol, gan gynnwys:</w:t>
      </w:r>
    </w:p>
    <w:p w14:paraId="36D5702B" w14:textId="353CE642" w:rsidR="00251133"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t>os oes gormod o gyllid wedi'i dalu</w:t>
      </w:r>
    </w:p>
    <w:p w14:paraId="1926D766" w14:textId="36109FF6" w:rsidR="003D02D1"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t xml:space="preserve"> yn ystod ei oes economaidd, os yw'r prosiect yn newid yn sylweddol a'i fod yn cael ei ddefnyddio ar gyfer dibenion gwahanol i'r rheiny a nodwyd yn y cais, neu, bod y perchennog yn newid ac nad yw Cyngor Sir Caerfyrddin yn cael ei hysbysu am hynny. </w:t>
      </w:r>
    </w:p>
    <w:p w14:paraId="022233B5" w14:textId="77777777" w:rsidR="003D02D1" w:rsidRPr="00115352" w:rsidRDefault="003D02D1" w:rsidP="003D02D1">
      <w:pPr>
        <w:rPr>
          <w:rFonts w:ascii="Arial" w:hAnsi="Arial" w:cs="Arial"/>
          <w:sz w:val="22"/>
          <w:szCs w:val="22"/>
        </w:rPr>
      </w:pPr>
    </w:p>
    <w:p w14:paraId="75265D73" w14:textId="5C797045" w:rsidR="003D02D1" w:rsidRPr="00DA61FB" w:rsidRDefault="00C70D60" w:rsidP="003D02D1">
      <w:pPr>
        <w:rPr>
          <w:rFonts w:ascii="Arial" w:hAnsi="Arial" w:cs="Arial"/>
          <w:sz w:val="22"/>
          <w:szCs w:val="22"/>
          <w:lang w:val="cy-GB"/>
        </w:rPr>
      </w:pPr>
      <w:r w:rsidRPr="00DA61FB">
        <w:rPr>
          <w:rFonts w:ascii="Arial" w:hAnsi="Arial" w:cs="Arial"/>
          <w:sz w:val="22"/>
          <w:szCs w:val="22"/>
          <w:lang w:val="cy-GB"/>
        </w:rPr>
        <w:t>Mae</w:t>
      </w:r>
      <w:r w:rsidR="007A7F2E" w:rsidRPr="00DA61FB">
        <w:rPr>
          <w:rFonts w:ascii="Arial" w:hAnsi="Arial" w:cs="Arial"/>
          <w:sz w:val="22"/>
          <w:szCs w:val="22"/>
          <w:lang w:val="cy-GB"/>
        </w:rPr>
        <w:t xml:space="preserve"> cyfnod bywyd economaidd yn estyn </w:t>
      </w:r>
      <w:r w:rsidR="00F94AAA" w:rsidRPr="00DA61FB">
        <w:rPr>
          <w:rFonts w:ascii="Arial" w:hAnsi="Arial" w:cs="Arial"/>
          <w:sz w:val="22"/>
          <w:szCs w:val="22"/>
          <w:lang w:val="cy-GB"/>
        </w:rPr>
        <w:t xml:space="preserve">hyd at 5 mlynedd ar </w:t>
      </w:r>
      <w:r w:rsidR="00F158D6" w:rsidRPr="00DA61FB">
        <w:rPr>
          <w:rFonts w:ascii="Arial" w:hAnsi="Arial" w:cs="Arial"/>
          <w:sz w:val="22"/>
          <w:szCs w:val="22"/>
          <w:lang w:val="cy-GB"/>
        </w:rPr>
        <w:t>ôl mis Mawrth 2025 a bydd angen ad-dalu’r</w:t>
      </w:r>
      <w:r w:rsidR="001A6D5D" w:rsidRPr="00DA61FB">
        <w:rPr>
          <w:rFonts w:ascii="Arial" w:hAnsi="Arial" w:cs="Arial"/>
          <w:sz w:val="22"/>
          <w:szCs w:val="22"/>
          <w:lang w:val="cy-GB"/>
        </w:rPr>
        <w:t xml:space="preserve"> cyllid fel a ganlyn</w:t>
      </w:r>
      <w:r w:rsidR="003D02D1" w:rsidRPr="00DA61FB">
        <w:rPr>
          <w:rFonts w:ascii="Arial" w:hAnsi="Arial" w:cs="Arial"/>
          <w:sz w:val="22"/>
          <w:szCs w:val="22"/>
          <w:lang w:val="cy-GB"/>
        </w:rPr>
        <w:t>:</w:t>
      </w:r>
    </w:p>
    <w:p w14:paraId="78ABBE76" w14:textId="6FB6A4BC" w:rsidR="009836AA" w:rsidRDefault="009836AA" w:rsidP="003D02D1">
      <w:pPr>
        <w:rPr>
          <w:rFonts w:ascii="Arial" w:hAnsi="Arial" w:cs="Arial"/>
          <w:sz w:val="22"/>
          <w:szCs w:val="22"/>
          <w:lang w:val="cy-GB"/>
        </w:rPr>
      </w:pPr>
    </w:p>
    <w:p w14:paraId="7B8162F5" w14:textId="77777777" w:rsidR="00576607" w:rsidRPr="00115352" w:rsidRDefault="00576607" w:rsidP="00DD57A7">
      <w:pPr>
        <w:rPr>
          <w:rFonts w:ascii="Arial" w:hAnsi="Arial" w:cs="Arial"/>
          <w:sz w:val="22"/>
          <w:szCs w:val="22"/>
        </w:rPr>
      </w:pPr>
    </w:p>
    <w:p w14:paraId="1154BC5D" w14:textId="77777777" w:rsidR="009836AA" w:rsidRPr="00115352" w:rsidRDefault="009836AA" w:rsidP="009836AA">
      <w:pPr>
        <w:tabs>
          <w:tab w:val="left" w:pos="3402"/>
        </w:tabs>
        <w:autoSpaceDE w:val="0"/>
        <w:autoSpaceDN w:val="0"/>
        <w:adjustRightInd w:val="0"/>
        <w:rPr>
          <w:rFonts w:ascii="Arial" w:hAnsi="Arial" w:cs="Arial"/>
          <w:b/>
          <w:bCs/>
          <w:sz w:val="22"/>
          <w:szCs w:val="22"/>
          <w:lang w:eastAsia="en-GB"/>
        </w:rPr>
      </w:pPr>
      <w:r w:rsidRPr="00115352">
        <w:rPr>
          <w:rFonts w:ascii="Arial" w:hAnsi="Arial" w:cs="Arial"/>
          <w:b/>
          <w:bCs/>
          <w:sz w:val="22"/>
          <w:szCs w:val="22"/>
          <w:lang w:val="cy-GB" w:eastAsia="en-GB"/>
        </w:rPr>
        <w:t>Dyddiad gwaredu'r ased(au)</w:t>
      </w:r>
      <w:r w:rsidRPr="00115352">
        <w:rPr>
          <w:rFonts w:ascii="Arial" w:hAnsi="Arial" w:cs="Arial"/>
          <w:b/>
          <w:bCs/>
          <w:sz w:val="22"/>
          <w:szCs w:val="22"/>
          <w:lang w:eastAsia="en-GB"/>
        </w:rPr>
        <w:tab/>
      </w:r>
      <w:r w:rsidRPr="00115352">
        <w:rPr>
          <w:rFonts w:ascii="Arial" w:hAnsi="Arial" w:cs="Arial"/>
          <w:b/>
          <w:bCs/>
          <w:sz w:val="22"/>
          <w:szCs w:val="22"/>
          <w:lang w:val="cy-GB" w:eastAsia="en-GB"/>
        </w:rPr>
        <w:t>Y swm sydd i'w ad-dalu</w:t>
      </w:r>
    </w:p>
    <w:p w14:paraId="7ACAF301"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1 flwyddyn</w:t>
      </w:r>
      <w:r w:rsidRPr="00115352">
        <w:rPr>
          <w:rFonts w:ascii="Arial" w:hAnsi="Arial" w:cs="Arial"/>
          <w:bCs/>
          <w:sz w:val="22"/>
          <w:szCs w:val="22"/>
          <w:lang w:eastAsia="en-GB"/>
        </w:rPr>
        <w:tab/>
      </w:r>
      <w:r w:rsidRPr="00115352">
        <w:rPr>
          <w:rFonts w:ascii="Arial" w:hAnsi="Arial" w:cs="Arial"/>
          <w:bCs/>
          <w:sz w:val="22"/>
          <w:szCs w:val="22"/>
          <w:lang w:val="cy-GB" w:eastAsia="en-GB"/>
        </w:rPr>
        <w:t>Cyllid i'w ad-dalu'n llawn</w:t>
      </w:r>
    </w:p>
    <w:p w14:paraId="56D9688B"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2 flynedd</w:t>
      </w:r>
      <w:r w:rsidRPr="00115352">
        <w:rPr>
          <w:rFonts w:ascii="Arial" w:hAnsi="Arial" w:cs="Arial"/>
          <w:bCs/>
          <w:sz w:val="22"/>
          <w:szCs w:val="22"/>
          <w:lang w:eastAsia="en-GB"/>
        </w:rPr>
        <w:tab/>
      </w:r>
      <w:r w:rsidRPr="00115352">
        <w:rPr>
          <w:rFonts w:ascii="Arial" w:hAnsi="Arial" w:cs="Arial"/>
          <w:bCs/>
          <w:sz w:val="22"/>
          <w:szCs w:val="22"/>
          <w:lang w:val="cy-GB" w:eastAsia="en-GB"/>
        </w:rPr>
        <w:t>Ad-dalu 80% o'r cyllid</w:t>
      </w:r>
    </w:p>
    <w:p w14:paraId="6D8C8E03"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3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60% o'r cyllid</w:t>
      </w:r>
    </w:p>
    <w:p w14:paraId="4430EA0C"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4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40% o'r cyllid</w:t>
      </w:r>
    </w:p>
    <w:p w14:paraId="238FAA00"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5 mlynedd</w:t>
      </w:r>
      <w:r w:rsidRPr="00115352">
        <w:rPr>
          <w:rFonts w:ascii="Arial" w:hAnsi="Arial" w:cs="Arial"/>
          <w:bCs/>
          <w:sz w:val="22"/>
          <w:szCs w:val="22"/>
          <w:lang w:eastAsia="en-GB"/>
        </w:rPr>
        <w:tab/>
      </w:r>
      <w:r w:rsidRPr="00115352">
        <w:rPr>
          <w:rFonts w:ascii="Arial" w:hAnsi="Arial" w:cs="Arial"/>
          <w:bCs/>
          <w:sz w:val="22"/>
          <w:szCs w:val="22"/>
          <w:lang w:val="cy-GB" w:eastAsia="en-GB"/>
        </w:rPr>
        <w:t>Ad-dalu 20% o'r cyllid</w:t>
      </w:r>
    </w:p>
    <w:p w14:paraId="59797B18"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Ar ôl 5 mlynedd</w:t>
      </w:r>
      <w:r w:rsidRPr="00115352">
        <w:rPr>
          <w:rFonts w:ascii="Arial" w:hAnsi="Arial" w:cs="Arial"/>
          <w:bCs/>
          <w:sz w:val="22"/>
          <w:szCs w:val="22"/>
          <w:lang w:eastAsia="en-GB"/>
        </w:rPr>
        <w:tab/>
      </w:r>
      <w:r w:rsidRPr="00115352">
        <w:rPr>
          <w:rFonts w:ascii="Arial" w:hAnsi="Arial" w:cs="Arial"/>
          <w:bCs/>
          <w:sz w:val="22"/>
          <w:szCs w:val="22"/>
          <w:lang w:val="cy-GB" w:eastAsia="en-GB"/>
        </w:rPr>
        <w:t>Dim cyllid i'w ad-dalu</w:t>
      </w:r>
    </w:p>
    <w:p w14:paraId="17137B0B" w14:textId="77777777" w:rsidR="00D93E93" w:rsidRPr="00115352" w:rsidRDefault="00D93E93" w:rsidP="009836AA">
      <w:pPr>
        <w:tabs>
          <w:tab w:val="left" w:pos="3402"/>
        </w:tabs>
        <w:autoSpaceDE w:val="0"/>
        <w:autoSpaceDN w:val="0"/>
        <w:adjustRightInd w:val="0"/>
        <w:rPr>
          <w:rFonts w:ascii="Arial" w:hAnsi="Arial" w:cs="Arial"/>
          <w:b/>
          <w:sz w:val="22"/>
          <w:szCs w:val="22"/>
          <w:lang w:eastAsia="en-GB"/>
        </w:rPr>
      </w:pPr>
    </w:p>
    <w:p w14:paraId="22D71E2D" w14:textId="6B602B86" w:rsidR="00A837CA" w:rsidRPr="00115352" w:rsidRDefault="00A837CA" w:rsidP="00A837CA">
      <w:pPr>
        <w:autoSpaceDE w:val="0"/>
        <w:autoSpaceDN w:val="0"/>
        <w:adjustRightInd w:val="0"/>
        <w:jc w:val="both"/>
        <w:rPr>
          <w:rFonts w:ascii="Arial" w:hAnsi="Arial" w:cs="Arial"/>
          <w:b/>
          <w:sz w:val="22"/>
          <w:szCs w:val="22"/>
          <w:lang w:eastAsia="en-GB"/>
        </w:rPr>
      </w:pPr>
    </w:p>
    <w:p w14:paraId="14294524" w14:textId="77777777" w:rsidR="00721A1D" w:rsidRPr="00115352" w:rsidRDefault="00721A1D" w:rsidP="00721A1D">
      <w:pPr>
        <w:autoSpaceDE w:val="0"/>
        <w:autoSpaceDN w:val="0"/>
        <w:adjustRightInd w:val="0"/>
        <w:jc w:val="both"/>
        <w:rPr>
          <w:rFonts w:ascii="Arial" w:hAnsi="Arial" w:cs="Arial"/>
          <w:b/>
          <w:bCs/>
          <w:sz w:val="22"/>
          <w:szCs w:val="22"/>
          <w:lang w:eastAsia="en-GB"/>
        </w:rPr>
      </w:pPr>
      <w:r w:rsidRPr="00115352">
        <w:rPr>
          <w:rFonts w:ascii="Arial" w:hAnsi="Arial" w:cs="Arial"/>
          <w:b/>
          <w:sz w:val="22"/>
          <w:szCs w:val="22"/>
          <w:lang w:val="cy-GB" w:eastAsia="en-GB"/>
        </w:rPr>
        <w:t>Yr uchod yw'r isafswm y mae'n rhaid ei ad-dalu. Mae'n rhaid ad-dalu'r grant yn llawn ar orchymyn:</w:t>
      </w:r>
    </w:p>
    <w:p w14:paraId="56BDF06F" w14:textId="5D049732" w:rsidR="00721A1D" w:rsidRPr="00115352" w:rsidRDefault="00721A1D" w:rsidP="00721A1D">
      <w:pPr>
        <w:pStyle w:val="ListParagraph"/>
        <w:numPr>
          <w:ilvl w:val="0"/>
          <w:numId w:val="42"/>
        </w:numPr>
        <w:autoSpaceDE w:val="0"/>
        <w:autoSpaceDN w:val="0"/>
        <w:adjustRightInd w:val="0"/>
        <w:jc w:val="both"/>
        <w:rPr>
          <w:rFonts w:ascii="Arial" w:hAnsi="Arial" w:cs="Arial"/>
          <w:b/>
          <w:bCs/>
          <w:sz w:val="22"/>
          <w:szCs w:val="22"/>
          <w:lang w:eastAsia="en-GB"/>
        </w:rPr>
      </w:pPr>
      <w:r w:rsidRPr="00115352">
        <w:rPr>
          <w:rFonts w:ascii="Arial" w:hAnsi="Arial" w:cs="Arial"/>
          <w:bCs/>
          <w:sz w:val="22"/>
          <w:szCs w:val="22"/>
          <w:lang w:val="cy-GB" w:eastAsia="en-GB"/>
        </w:rPr>
        <w:t>os canfyddir bod yr ymgeisydd wedi camliwio mewn perthynas â'r cais</w:t>
      </w:r>
    </w:p>
    <w:p w14:paraId="4FBDBB73" w14:textId="0E4E1FBE"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yw'r ymgeisydd wedi torri amod uchod</w:t>
      </w:r>
    </w:p>
    <w:p w14:paraId="3CCCFE8C" w14:textId="77777777"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nad yw'r asedau a'r eiddo (os yw'n berthnasol) yn cael eu hadfer yn llawn cyn pen 12 mis ar ôl unrhyw ddigwyddiad sy'n arwain at golled neu ddifrod i'r eiddo</w:t>
      </w:r>
    </w:p>
    <w:p w14:paraId="6372A006" w14:textId="4F07CAED" w:rsidR="00721A1D" w:rsidRPr="00115352" w:rsidRDefault="00721A1D" w:rsidP="00A837CA">
      <w:pPr>
        <w:autoSpaceDE w:val="0"/>
        <w:autoSpaceDN w:val="0"/>
        <w:adjustRightInd w:val="0"/>
        <w:jc w:val="both"/>
        <w:rPr>
          <w:rFonts w:ascii="Arial" w:hAnsi="Arial" w:cs="Arial"/>
          <w:b/>
          <w:sz w:val="22"/>
          <w:szCs w:val="22"/>
          <w:lang w:eastAsia="en-GB"/>
        </w:rPr>
      </w:pPr>
    </w:p>
    <w:p w14:paraId="7900C1A8" w14:textId="2D1248E3" w:rsidR="00847842" w:rsidRPr="00115352" w:rsidRDefault="00847842" w:rsidP="00A837CA">
      <w:pPr>
        <w:autoSpaceDE w:val="0"/>
        <w:autoSpaceDN w:val="0"/>
        <w:adjustRightInd w:val="0"/>
        <w:jc w:val="both"/>
        <w:rPr>
          <w:rFonts w:ascii="Arial" w:hAnsi="Arial" w:cs="Arial"/>
          <w:b/>
          <w:sz w:val="22"/>
          <w:szCs w:val="22"/>
          <w:lang w:eastAsia="en-GB"/>
        </w:rPr>
      </w:pPr>
    </w:p>
    <w:p w14:paraId="3182F3DF" w14:textId="07D28FD3" w:rsidR="00847842" w:rsidRPr="00115352" w:rsidRDefault="00847842" w:rsidP="00A837CA">
      <w:pPr>
        <w:autoSpaceDE w:val="0"/>
        <w:autoSpaceDN w:val="0"/>
        <w:adjustRightInd w:val="0"/>
        <w:jc w:val="both"/>
        <w:rPr>
          <w:rFonts w:ascii="Arial" w:hAnsi="Arial" w:cs="Arial"/>
          <w:b/>
          <w:sz w:val="22"/>
          <w:szCs w:val="22"/>
          <w:lang w:eastAsia="en-GB"/>
        </w:rPr>
      </w:pPr>
    </w:p>
    <w:p w14:paraId="33E45504" w14:textId="77777777" w:rsidR="00847842" w:rsidRPr="00115352" w:rsidRDefault="00847842" w:rsidP="00A837CA">
      <w:pPr>
        <w:autoSpaceDE w:val="0"/>
        <w:autoSpaceDN w:val="0"/>
        <w:adjustRightInd w:val="0"/>
        <w:jc w:val="both"/>
        <w:rPr>
          <w:rFonts w:ascii="Arial" w:hAnsi="Arial" w:cs="Arial"/>
          <w:b/>
          <w:sz w:val="22"/>
          <w:szCs w:val="22"/>
          <w:lang w:eastAsia="en-GB"/>
        </w:rPr>
      </w:pPr>
    </w:p>
    <w:p w14:paraId="4BCBB935" w14:textId="77777777" w:rsidR="003B7636" w:rsidRPr="00115352" w:rsidRDefault="003B7636" w:rsidP="003B7636">
      <w:pPr>
        <w:autoSpaceDE w:val="0"/>
        <w:autoSpaceDN w:val="0"/>
        <w:adjustRightInd w:val="0"/>
        <w:jc w:val="center"/>
        <w:rPr>
          <w:rFonts w:ascii="Arial" w:hAnsi="Arial" w:cs="Arial"/>
          <w:b/>
          <w:bCs/>
          <w:sz w:val="22"/>
          <w:szCs w:val="22"/>
          <w:lang w:eastAsia="en-GB"/>
        </w:rPr>
      </w:pPr>
      <w:r w:rsidRPr="00115352">
        <w:rPr>
          <w:rFonts w:ascii="Arial" w:hAnsi="Arial" w:cs="Arial"/>
          <w:b/>
          <w:bCs/>
          <w:sz w:val="22"/>
          <w:szCs w:val="22"/>
          <w:lang w:val="cy-GB" w:eastAsia="en-GB"/>
        </w:rPr>
        <w:t xml:space="preserve">Cysylltwch â: </w:t>
      </w:r>
    </w:p>
    <w:p w14:paraId="618D14C5"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Cymunedau Cynaliadwy</w:t>
      </w:r>
    </w:p>
    <w:p w14:paraId="7C62C6B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Neuadd y Sir, </w:t>
      </w:r>
    </w:p>
    <w:p w14:paraId="746D818A"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Caerfyrddin,</w:t>
      </w:r>
    </w:p>
    <w:p w14:paraId="280F741C"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Sir Gaerfyrddin.</w:t>
      </w:r>
    </w:p>
    <w:p w14:paraId="73E61C14"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SA31 1JP.</w:t>
      </w:r>
    </w:p>
    <w:p w14:paraId="5DD01729"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Ffôn: 01269 590216</w:t>
      </w:r>
    </w:p>
    <w:p w14:paraId="13156F5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E-bost: </w:t>
      </w:r>
      <w:hyperlink r:id="rId21" w:history="1">
        <w:r w:rsidRPr="00115352">
          <w:rPr>
            <w:rStyle w:val="Hyperlink"/>
            <w:rFonts w:ascii="Arial" w:hAnsi="Arial" w:cs="Arial"/>
            <w:sz w:val="22"/>
            <w:szCs w:val="22"/>
            <w:lang w:val="cy-GB" w:eastAsia="en-GB"/>
          </w:rPr>
          <w:t>biwro@sirgar.gov.uk</w:t>
        </w:r>
      </w:hyperlink>
    </w:p>
    <w:p w14:paraId="77693464" w14:textId="77777777" w:rsidR="00407705" w:rsidRPr="00115352" w:rsidRDefault="00407705" w:rsidP="003B7636">
      <w:pPr>
        <w:autoSpaceDE w:val="0"/>
        <w:autoSpaceDN w:val="0"/>
        <w:adjustRightInd w:val="0"/>
        <w:jc w:val="center"/>
        <w:rPr>
          <w:rFonts w:ascii="Arial" w:hAnsi="Arial" w:cs="Arial"/>
          <w:sz w:val="22"/>
          <w:szCs w:val="22"/>
          <w:lang w:eastAsia="en-GB"/>
        </w:rPr>
      </w:pPr>
    </w:p>
    <w:p w14:paraId="31AD5E7E" w14:textId="77777777" w:rsidR="00A837CA" w:rsidRPr="00115352" w:rsidRDefault="00A837CA" w:rsidP="00A837CA">
      <w:pPr>
        <w:autoSpaceDE w:val="0"/>
        <w:autoSpaceDN w:val="0"/>
        <w:adjustRightInd w:val="0"/>
        <w:jc w:val="both"/>
        <w:rPr>
          <w:rFonts w:ascii="Arial" w:hAnsi="Arial" w:cs="Arial"/>
          <w:sz w:val="22"/>
          <w:szCs w:val="22"/>
          <w:lang w:eastAsia="en-GB"/>
        </w:rPr>
      </w:pPr>
    </w:p>
    <w:p w14:paraId="6D25CA76" w14:textId="0DBDD4CA" w:rsidR="00A837CA" w:rsidRPr="00115352" w:rsidRDefault="00A837CA" w:rsidP="00721A1D">
      <w:pPr>
        <w:autoSpaceDE w:val="0"/>
        <w:autoSpaceDN w:val="0"/>
        <w:adjustRightInd w:val="0"/>
        <w:jc w:val="both"/>
        <w:rPr>
          <w:rFonts w:ascii="Arial" w:hAnsi="Arial" w:cs="Arial"/>
          <w:sz w:val="22"/>
          <w:szCs w:val="22"/>
          <w:lang w:eastAsia="en-GB"/>
        </w:rPr>
      </w:pPr>
      <w:r w:rsidRPr="00115352">
        <w:rPr>
          <w:rFonts w:ascii="Arial" w:hAnsi="Arial" w:cs="Arial"/>
          <w:sz w:val="22"/>
          <w:szCs w:val="22"/>
          <w:lang w:eastAsia="en-GB"/>
        </w:rPr>
        <w:tab/>
      </w:r>
    </w:p>
    <w:p w14:paraId="442ABB0D" w14:textId="77777777" w:rsidR="00A837CA" w:rsidRPr="00115352" w:rsidRDefault="00A837CA" w:rsidP="00A837CA">
      <w:pPr>
        <w:jc w:val="center"/>
        <w:rPr>
          <w:rFonts w:ascii="Arial" w:hAnsi="Arial" w:cs="Arial"/>
          <w:i/>
          <w:iCs/>
          <w:sz w:val="22"/>
          <w:szCs w:val="22"/>
        </w:rPr>
      </w:pPr>
      <w:r w:rsidRPr="00115352">
        <w:rPr>
          <w:rFonts w:ascii="Arial" w:hAnsi="Arial" w:cs="Arial"/>
          <w:i/>
          <w:iCs/>
          <w:sz w:val="22"/>
          <w:szCs w:val="22"/>
        </w:rPr>
        <w:t xml:space="preserve">‘Mae croeso i chi gysylltu gyda’r cyngor trwy gyfrwng y Gymraeg neu’r Saesneg. </w:t>
      </w:r>
    </w:p>
    <w:p w14:paraId="673520F9" w14:textId="654EC6A6" w:rsidR="00D97C9C" w:rsidRPr="00115352" w:rsidRDefault="00A837CA" w:rsidP="00D97C9C">
      <w:pPr>
        <w:jc w:val="center"/>
        <w:rPr>
          <w:rFonts w:ascii="Arial" w:hAnsi="Arial" w:cs="Arial"/>
          <w:i/>
          <w:iCs/>
          <w:sz w:val="22"/>
          <w:szCs w:val="22"/>
        </w:rPr>
      </w:pPr>
      <w:r w:rsidRPr="00115352">
        <w:rPr>
          <w:rFonts w:ascii="Arial" w:hAnsi="Arial" w:cs="Arial"/>
          <w:i/>
          <w:iCs/>
          <w:sz w:val="22"/>
          <w:szCs w:val="22"/>
        </w:rPr>
        <w:t>You are welcome to contact the council through the medium of Welsh or English</w:t>
      </w:r>
    </w:p>
    <w:p w14:paraId="09930CAA" w14:textId="695989AE" w:rsidR="00F62D02" w:rsidRPr="00115352" w:rsidRDefault="00F62D02" w:rsidP="00684891">
      <w:pPr>
        <w:rPr>
          <w:rFonts w:ascii="Arial" w:hAnsi="Arial" w:cs="Arial"/>
          <w:i/>
          <w:iCs/>
          <w:sz w:val="22"/>
          <w:szCs w:val="22"/>
        </w:rPr>
      </w:pPr>
    </w:p>
    <w:p w14:paraId="2B03D3B2" w14:textId="61F4405D" w:rsidR="00F62D02" w:rsidRPr="00115352" w:rsidRDefault="00F62D02" w:rsidP="00D97C9C">
      <w:pPr>
        <w:jc w:val="center"/>
        <w:rPr>
          <w:rFonts w:ascii="Arial" w:hAnsi="Arial" w:cs="Arial"/>
          <w:i/>
          <w:iCs/>
          <w:sz w:val="22"/>
          <w:szCs w:val="22"/>
        </w:rPr>
      </w:pPr>
    </w:p>
    <w:p w14:paraId="5861AAFD" w14:textId="35E988E6" w:rsidR="00F62D02" w:rsidRPr="00115352" w:rsidRDefault="00F62D02" w:rsidP="00D97C9C">
      <w:pPr>
        <w:jc w:val="center"/>
        <w:rPr>
          <w:rFonts w:ascii="Arial" w:hAnsi="Arial" w:cs="Arial"/>
          <w:i/>
          <w:iCs/>
          <w:sz w:val="22"/>
          <w:szCs w:val="22"/>
        </w:rPr>
      </w:pPr>
    </w:p>
    <w:p w14:paraId="7C52AA4D" w14:textId="3D0BB01C" w:rsidR="00D0130D" w:rsidRDefault="00D0130D">
      <w:pPr>
        <w:spacing w:after="160" w:line="259" w:lineRule="auto"/>
        <w:rPr>
          <w:rFonts w:ascii="Arial" w:hAnsi="Arial" w:cs="Arial"/>
          <w:i/>
          <w:iCs/>
          <w:sz w:val="22"/>
          <w:szCs w:val="22"/>
        </w:rPr>
      </w:pPr>
      <w:r>
        <w:rPr>
          <w:rFonts w:ascii="Arial" w:hAnsi="Arial" w:cs="Arial"/>
          <w:i/>
          <w:iCs/>
          <w:sz w:val="22"/>
          <w:szCs w:val="22"/>
        </w:rPr>
        <w:br w:type="page"/>
      </w:r>
    </w:p>
    <w:p w14:paraId="046FE66F" w14:textId="77777777" w:rsidR="00684891" w:rsidRPr="00115352" w:rsidRDefault="00684891" w:rsidP="00684891">
      <w:pPr>
        <w:tabs>
          <w:tab w:val="left" w:pos="2268"/>
        </w:tabs>
        <w:rPr>
          <w:rFonts w:ascii="Arial" w:hAnsi="Arial" w:cs="Arial"/>
          <w:i/>
          <w:iCs/>
          <w:sz w:val="22"/>
          <w:szCs w:val="22"/>
        </w:rPr>
      </w:pPr>
    </w:p>
    <w:p w14:paraId="777E7C2D" w14:textId="0A5C58C4" w:rsidR="00684891" w:rsidRPr="00115352" w:rsidRDefault="00684891" w:rsidP="00FB453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Atodiad A – Allbynnau a Chanlyniadau’r Rhaglen</w:t>
      </w:r>
    </w:p>
    <w:p w14:paraId="13C6165F" w14:textId="3154F2B6" w:rsidR="00684891" w:rsidRPr="00115352" w:rsidRDefault="00684891" w:rsidP="00684891">
      <w:pPr>
        <w:tabs>
          <w:tab w:val="left" w:pos="2268"/>
        </w:tabs>
        <w:jc w:val="center"/>
        <w:rPr>
          <w:rFonts w:ascii="Arial" w:hAnsi="Arial" w:cs="Arial"/>
          <w:b/>
          <w:bCs/>
          <w:sz w:val="22"/>
          <w:szCs w:val="22"/>
          <w:lang w:val="cy-GB"/>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504"/>
        <w:gridCol w:w="2521"/>
      </w:tblGrid>
      <w:tr w:rsidR="001531E7" w:rsidRPr="00115352" w14:paraId="18762E13" w14:textId="77777777" w:rsidTr="00115352">
        <w:tc>
          <w:tcPr>
            <w:tcW w:w="2580" w:type="dxa"/>
            <w:shd w:val="clear" w:color="auto" w:fill="D9D9D9" w:themeFill="background1" w:themeFillShade="D9"/>
          </w:tcPr>
          <w:p w14:paraId="4955452F"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Allbynnau</w:t>
            </w:r>
          </w:p>
        </w:tc>
        <w:tc>
          <w:tcPr>
            <w:tcW w:w="5642" w:type="dxa"/>
            <w:shd w:val="clear" w:color="auto" w:fill="D9D9D9" w:themeFill="background1" w:themeFillShade="D9"/>
          </w:tcPr>
          <w:p w14:paraId="674BF6F6"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Diffiniad</w:t>
            </w:r>
          </w:p>
        </w:tc>
        <w:tc>
          <w:tcPr>
            <w:tcW w:w="2526" w:type="dxa"/>
            <w:shd w:val="clear" w:color="auto" w:fill="D9D9D9" w:themeFill="background1" w:themeFillShade="D9"/>
          </w:tcPr>
          <w:p w14:paraId="684E21DE" w14:textId="7F642619"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Tystiolaeth Archwilio</w:t>
            </w:r>
          </w:p>
        </w:tc>
      </w:tr>
      <w:tr w:rsidR="001531E7" w:rsidRPr="00115352" w14:paraId="4DEA0486" w14:textId="77777777" w:rsidTr="00115352">
        <w:tc>
          <w:tcPr>
            <w:tcW w:w="2580" w:type="dxa"/>
            <w:shd w:val="clear" w:color="auto" w:fill="auto"/>
          </w:tcPr>
          <w:p w14:paraId="08D23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seilweithiau ynni carbon isel neu ddi-garbon sy’n cael eu gosod</w:t>
            </w:r>
          </w:p>
        </w:tc>
        <w:tc>
          <w:tcPr>
            <w:tcW w:w="5642" w:type="dxa"/>
            <w:shd w:val="clear" w:color="auto" w:fill="auto"/>
          </w:tcPr>
          <w:p w14:paraId="0454FFE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Cyfanswm metrau sgwâr y lle sy'n cynnwys seilwaith carbon isel neu ddi-garbon sydd wedi'i gwblhau. Gall hyn fod o fewn unedau preswyl presennol, adeiladau annomestig neu adeiladau eraill.</w:t>
            </w:r>
          </w:p>
          <w:p w14:paraId="4BEA1F5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cwblhau’n ffisegol y seilwaith carbon isel neu ddi-garbon a bod y lle yn barod i'w feddiannu ar unwaith.</w:t>
            </w:r>
          </w:p>
        </w:tc>
        <w:tc>
          <w:tcPr>
            <w:tcW w:w="2526" w:type="dxa"/>
            <w:shd w:val="clear" w:color="auto" w:fill="auto"/>
          </w:tcPr>
          <w:p w14:paraId="6FC0AE4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gwaith/seilwaith sydd wedi’i gwblhau,  ffotograffau</w:t>
            </w:r>
          </w:p>
        </w:tc>
      </w:tr>
      <w:tr w:rsidR="001531E7" w:rsidRPr="00115352" w14:paraId="3599F9A1" w14:textId="77777777" w:rsidTr="00115352">
        <w:tc>
          <w:tcPr>
            <w:tcW w:w="2580" w:type="dxa"/>
            <w:shd w:val="clear" w:color="auto" w:fill="auto"/>
          </w:tcPr>
          <w:p w14:paraId="25BC6DE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tc>
        <w:tc>
          <w:tcPr>
            <w:tcW w:w="5642" w:type="dxa"/>
            <w:shd w:val="clear" w:color="auto" w:fill="auto"/>
          </w:tcPr>
          <w:p w14:paraId="48D1465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p w14:paraId="1F83F7A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sefydliadau naill ai:</w:t>
            </w:r>
          </w:p>
          <w:p w14:paraId="24C1AF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buddiolwr terfynol yw derbynnydd y dyfarniad ei hun, er enghraifft, awdurdod lleol, sefydliad addysg uwch neu sefydliad sy'n cynrychioli sector penodol a all fod yn cynnal astudiaeth ddichonoldeb.</w:t>
            </w:r>
          </w:p>
          <w:p w14:paraId="3564205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Sefydliad sy'n fuddiolwr terfynol ac nad yw'n cyd-fynd â'r disgrifiad uchod ac na ellir ei ddosbarthu o dan y dangosyddion allbwn busnes, er enghraifft, sefydliad elusennol.</w:t>
            </w:r>
          </w:p>
          <w:p w14:paraId="5D3A8FE9" w14:textId="2C1B0BB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grant yn golygu taliad arian parod gan y prosiect nad yw'n cael ei ad-dalu</w:t>
            </w:r>
          </w:p>
        </w:tc>
        <w:tc>
          <w:tcPr>
            <w:tcW w:w="2526" w:type="dxa"/>
            <w:shd w:val="clear" w:color="auto" w:fill="auto"/>
          </w:tcPr>
          <w:p w14:paraId="2AAFCEB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 Ffurflen  Monitro Hawliadau a thystiolaeth ategol</w:t>
            </w:r>
          </w:p>
        </w:tc>
      </w:tr>
      <w:tr w:rsidR="001531E7" w:rsidRPr="00115352" w14:paraId="6A3DD9E3" w14:textId="77777777" w:rsidTr="00115352">
        <w:tc>
          <w:tcPr>
            <w:tcW w:w="2580" w:type="dxa"/>
            <w:shd w:val="clear" w:color="auto" w:fill="auto"/>
          </w:tcPr>
          <w:p w14:paraId="6F0A635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cefnogi/creu</w:t>
            </w:r>
          </w:p>
        </w:tc>
        <w:tc>
          <w:tcPr>
            <w:tcW w:w="5642" w:type="dxa"/>
            <w:shd w:val="clear" w:color="auto" w:fill="auto"/>
          </w:tcPr>
          <w:p w14:paraId="7C91CFE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sy'n cael eu creu neu eu gwella.</w:t>
            </w:r>
          </w:p>
          <w:p w14:paraId="00E0CB7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4AEAA79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272D16E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p>
        </w:tc>
        <w:tc>
          <w:tcPr>
            <w:tcW w:w="2526" w:type="dxa"/>
            <w:shd w:val="clear" w:color="auto" w:fill="auto"/>
          </w:tcPr>
          <w:p w14:paraId="07D3FA8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 Gais Monitro a thystiolaeth ategol, dyluniadau, ffotograffau</w:t>
            </w:r>
          </w:p>
        </w:tc>
      </w:tr>
      <w:tr w:rsidR="001531E7" w:rsidRPr="00115352" w14:paraId="0A875D9A" w14:textId="77777777" w:rsidTr="00115352">
        <w:trPr>
          <w:trHeight w:val="2102"/>
        </w:trPr>
        <w:tc>
          <w:tcPr>
            <w:tcW w:w="2580" w:type="dxa"/>
            <w:shd w:val="clear" w:color="auto" w:fill="auto"/>
          </w:tcPr>
          <w:p w14:paraId="61DCCE0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tc>
        <w:tc>
          <w:tcPr>
            <w:tcW w:w="5642" w:type="dxa"/>
            <w:shd w:val="clear" w:color="auto" w:fill="auto"/>
          </w:tcPr>
          <w:p w14:paraId="6ED9BA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 Mae digwyddiad yn cyfeirio at weithgareddau sy’n cael eu cynllunio. Dylai'r rhain berthyn i'r categorïau isod:</w:t>
            </w:r>
          </w:p>
          <w:p w14:paraId="31E1961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rhai sy'n ymwneud â: (1) Ffilm, Teledu, Cerddoriaeth, Radio (2) Treftadaeth (3) Celfyddydau, Amgueddfeydd a Llyfrgelloedd.</w:t>
            </w:r>
          </w:p>
          <w:p w14:paraId="36478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gweithgareddau a digwyddiadau eraill yn cynnwys, er enghraifft ond heb fod yn gyfyngedig i, chwaraeon, gwirfoddoli, twristiaeth a gweithredu cymdeithasol.</w:t>
            </w:r>
          </w:p>
        </w:tc>
        <w:tc>
          <w:tcPr>
            <w:tcW w:w="2526" w:type="dxa"/>
            <w:shd w:val="clear" w:color="auto" w:fill="auto"/>
          </w:tcPr>
          <w:p w14:paraId="70B929D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Manylion y digwyddiad sydd wedi’i gynllunio h.y., marchnata a hyrwyddo, ffotograffau  </w:t>
            </w:r>
          </w:p>
        </w:tc>
      </w:tr>
      <w:tr w:rsidR="001531E7" w:rsidRPr="00115352" w14:paraId="21BC19FF" w14:textId="77777777" w:rsidTr="00115352">
        <w:tc>
          <w:tcPr>
            <w:tcW w:w="2580" w:type="dxa"/>
            <w:shd w:val="clear" w:color="auto" w:fill="auto"/>
          </w:tcPr>
          <w:p w14:paraId="061E827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tc>
        <w:tc>
          <w:tcPr>
            <w:tcW w:w="5642" w:type="dxa"/>
            <w:shd w:val="clear" w:color="auto" w:fill="auto"/>
          </w:tcPr>
          <w:p w14:paraId="5B80A8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Cyfanswm metrau sgwâr y mannau gwyrdd neu las sydd wedi'u cwblhau neu eu gwella.</w:t>
            </w:r>
          </w:p>
          <w:p w14:paraId="71DEBE0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mannau gwyrdd neu las yn golygu unrhyw ddŵr, neu dir â llystyfiant, mewn ardal drefol neu fan cyhoeddus. Mae hyn yn cynnwys: parciau, gerddi cyhoeddus, meysydd chwarae, mannau chwarae i blant, coedwigoedd a mannau naturiol eraill, ardaloedd glaswellt, mynwentydd, rhandiroedd, yn ogystal â choridorau gwyrdd fel llwybrau. Nid yw'n cynnwys mannau palmantog rhwng neu o amgylch </w:t>
            </w:r>
            <w:r w:rsidRPr="00115352">
              <w:rPr>
                <w:rFonts w:ascii="Arial" w:hAnsi="Arial" w:cs="Arial"/>
                <w:sz w:val="22"/>
                <w:szCs w:val="22"/>
                <w:lang w:val="cy-GB"/>
              </w:rPr>
              <w:lastRenderedPageBreak/>
              <w:t>adeiladau; yn yr achos hwn, gweler y dangosyddion sy'n ymwneud â "llecynnau cyhoeddus".</w:t>
            </w:r>
          </w:p>
          <w:p w14:paraId="092C280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creu’n ffisegol fan gwyrdd neu las nad oedd yn bodoli o'r blaen a bod y lle yn agored i'r cyhoedd.</w:t>
            </w:r>
          </w:p>
          <w:p w14:paraId="7E073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a thirlunio. Nid yw'n cynnwys cynnal a chadw mannau gwyrdd presennol, megis torri gwair, tocio a glanhau.</w:t>
            </w:r>
          </w:p>
        </w:tc>
        <w:tc>
          <w:tcPr>
            <w:tcW w:w="2526" w:type="dxa"/>
            <w:shd w:val="clear" w:color="auto" w:fill="auto"/>
          </w:tcPr>
          <w:p w14:paraId="74D81C2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cynnig, dyluniadau, ffotograffau</w:t>
            </w:r>
          </w:p>
        </w:tc>
      </w:tr>
      <w:tr w:rsidR="001531E7" w:rsidRPr="00115352" w14:paraId="2CD6B2E3" w14:textId="77777777" w:rsidTr="00115352">
        <w:tc>
          <w:tcPr>
            <w:tcW w:w="2580" w:type="dxa"/>
            <w:shd w:val="clear" w:color="auto" w:fill="auto"/>
          </w:tcPr>
          <w:p w14:paraId="483E16CA" w14:textId="249D3211"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llwybrau neu’r llwybrau beicio sy’n cael eu gwella</w:t>
            </w:r>
          </w:p>
        </w:tc>
        <w:tc>
          <w:tcPr>
            <w:tcW w:w="5642" w:type="dxa"/>
            <w:shd w:val="clear" w:color="auto" w:fill="auto"/>
          </w:tcPr>
          <w:p w14:paraId="10FD245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Cilometrau llwybrau beicio neu lwybrau cerdded newydd neu wedi eu gwella sydd wedi'u cwblhau.</w:t>
            </w:r>
          </w:p>
          <w:p w14:paraId="5A67F91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newydd yn golygu bod llwybr beicio neu lwybr cerdded wedi'i adeiladu lle nad oedd yn bodoli o'r blaen. Mae adeiladu llwybrau beicio ar ffyrdd presennol yn cael ei gyfrif fel llwybrau beicio newydd.</w:t>
            </w:r>
          </w:p>
          <w:p w14:paraId="61CBDF3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bod capasiti neu ansawdd y llwybr beicio neu'r llwybr cerdded (gan gynnwys harddu a goleuo) wedi'i wella. Nid yw hyn yn cynnwys gwaith cynnal a chadw arferol ar lwybrau beicio neu lwybrau cerdded.</w:t>
            </w:r>
          </w:p>
          <w:p w14:paraId="654018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bod y llwybr beicio neu'r llwybr cerdded yn gwbl weithredol ac yn agored i'r cyhoedd, a bod yr holl welliannau a gynlluniwyd wedi'u gweithredu'n llawn.</w:t>
            </w:r>
          </w:p>
        </w:tc>
        <w:tc>
          <w:tcPr>
            <w:tcW w:w="2526" w:type="dxa"/>
            <w:shd w:val="clear" w:color="auto" w:fill="auto"/>
          </w:tcPr>
          <w:p w14:paraId="670B054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mapiau, ffotograffau</w:t>
            </w:r>
          </w:p>
        </w:tc>
      </w:tr>
      <w:tr w:rsidR="001531E7" w:rsidRPr="00115352" w14:paraId="3C1D298A" w14:textId="77777777" w:rsidTr="00115352">
        <w:tc>
          <w:tcPr>
            <w:tcW w:w="2580" w:type="dxa"/>
            <w:shd w:val="clear" w:color="auto" w:fill="auto"/>
          </w:tcPr>
          <w:p w14:paraId="4399817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sy’n cael eu plannu</w:t>
            </w:r>
          </w:p>
        </w:tc>
        <w:tc>
          <w:tcPr>
            <w:tcW w:w="5642" w:type="dxa"/>
            <w:shd w:val="clear" w:color="auto" w:fill="auto"/>
          </w:tcPr>
          <w:p w14:paraId="730955C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newydd sydd wedi cael eu plannu fesul prosiect.</w:t>
            </w:r>
          </w:p>
          <w:p w14:paraId="482C8411" w14:textId="3D966DB3"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Heblaw am blanhigfa, nid yw hyn yn cynnwys coed sefydledig sy’n cael eu hailblannu o safleoedd eraill.</w:t>
            </w:r>
          </w:p>
        </w:tc>
        <w:tc>
          <w:tcPr>
            <w:tcW w:w="2526" w:type="dxa"/>
            <w:shd w:val="clear" w:color="auto" w:fill="auto"/>
          </w:tcPr>
          <w:p w14:paraId="6ED352D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Rhestr o’r math o goed a blannwyd, ffotograffau</w:t>
            </w:r>
          </w:p>
        </w:tc>
      </w:tr>
      <w:tr w:rsidR="001531E7" w:rsidRPr="00115352" w14:paraId="3B9D6D7C" w14:textId="77777777" w:rsidTr="00115352">
        <w:tc>
          <w:tcPr>
            <w:tcW w:w="2580" w:type="dxa"/>
            <w:shd w:val="clear" w:color="auto" w:fill="auto"/>
          </w:tcPr>
          <w:p w14:paraId="45CF78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tc>
        <w:tc>
          <w:tcPr>
            <w:tcW w:w="5642" w:type="dxa"/>
            <w:shd w:val="clear" w:color="auto" w:fill="auto"/>
          </w:tcPr>
          <w:p w14:paraId="4354C9F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diwylliannol neu dreftadaeth newydd sydd wedi cael eu cwblhau neu eu gwella.</w:t>
            </w:r>
          </w:p>
          <w:p w14:paraId="26D4785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diwylliannol yn golygu safleoedd neu adeiladau cyhoeddus parhaol ar gyfer arddangos neu hyrwyddo celfyddydau a diwylliant, gan gynnwys, ond heb fod yn gyfyngedig i amgueddfeydd, lleoliadau celfyddydol, canolfannau arddangos, theatrau, llyfrgelloedd, a chyfleusterau ffilm.</w:t>
            </w:r>
          </w:p>
          <w:p w14:paraId="4018C41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treftadaeth yn golygu unrhyw adeiladau ar restr treftadaeth briodol.</w:t>
            </w:r>
          </w:p>
          <w:p w14:paraId="1127B28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twristiaeth yn golygu safleoedd neu adeiladau cyhoeddus parhaol sy'n atyniad i ymwelwyr â'r lleoliad.</w:t>
            </w:r>
          </w:p>
          <w:p w14:paraId="3AF978E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ased twristiaeth, diwylliannol neu dreftadaeth yn bodoli o'r blaen.</w:t>
            </w:r>
          </w:p>
          <w:p w14:paraId="0FA11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gwella/adnewyddu yn golygu ychwanegu, adnewyddu neu wneud atgyweiriadau sylweddol i gyfleusterau. Nid yw'n cynnwys cynnal a chadw cyfleusterau presennol.</w:t>
            </w:r>
          </w:p>
        </w:tc>
        <w:tc>
          <w:tcPr>
            <w:tcW w:w="2526" w:type="dxa"/>
            <w:shd w:val="clear" w:color="auto" w:fill="auto"/>
          </w:tcPr>
          <w:p w14:paraId="31A254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ffotograffau</w:t>
            </w:r>
          </w:p>
        </w:tc>
      </w:tr>
      <w:tr w:rsidR="001531E7" w:rsidRPr="00115352" w14:paraId="26FFF979" w14:textId="77777777" w:rsidTr="00115352">
        <w:tc>
          <w:tcPr>
            <w:tcW w:w="2580" w:type="dxa"/>
            <w:shd w:val="clear" w:color="auto" w:fill="auto"/>
          </w:tcPr>
          <w:p w14:paraId="217DFC6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digwyddiadau/rhaglenni cyfranogol</w:t>
            </w:r>
          </w:p>
        </w:tc>
        <w:tc>
          <w:tcPr>
            <w:tcW w:w="5642" w:type="dxa"/>
            <w:shd w:val="clear" w:color="auto" w:fill="auto"/>
          </w:tcPr>
          <w:p w14:paraId="794994E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a/neu raglenni cyfranogol.</w:t>
            </w:r>
          </w:p>
          <w:p w14:paraId="16E30B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digwyddiadau yn cynnwys, ond heb fod yn gyfyngedig i: digwyddiadau menter rhyngwladol a chynadleddau sy’n cefnogi'r sector twf lleol trwy hyrwyddo rhwydweithio, cydweithio, arloesi, twf yn ogystal ag arbenigedd, arloesi a rhannu adnoddau.</w:t>
            </w:r>
          </w:p>
          <w:p w14:paraId="1F49C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rhaglenni cyfranogol yn golygu darparu digwyddiadau allgymorth ac ymgysylltu ar gyfer safleoedd ac asedau lleol megis sefydliadau </w:t>
            </w:r>
            <w:r w:rsidRPr="00115352">
              <w:rPr>
                <w:rFonts w:ascii="Arial" w:hAnsi="Arial" w:cs="Arial"/>
                <w:sz w:val="22"/>
                <w:szCs w:val="22"/>
                <w:lang w:val="cy-GB"/>
              </w:rPr>
              <w:lastRenderedPageBreak/>
              <w:t>diwylliannol, hanesyddol a threftadaeth sy'n rhan o'r cynnig treftadaeth ddiwylliannol leol.</w:t>
            </w:r>
          </w:p>
        </w:tc>
        <w:tc>
          <w:tcPr>
            <w:tcW w:w="2526" w:type="dxa"/>
            <w:shd w:val="clear" w:color="auto" w:fill="auto"/>
          </w:tcPr>
          <w:p w14:paraId="6D245C9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digwyddiad arfaethedig, deunyddiau marchnata a hyrwyddo, ffotograffau</w:t>
            </w:r>
          </w:p>
        </w:tc>
      </w:tr>
      <w:tr w:rsidR="001531E7" w:rsidRPr="00115352" w14:paraId="4FFEEFB6" w14:textId="77777777" w:rsidTr="00115352">
        <w:trPr>
          <w:trHeight w:val="2400"/>
        </w:trPr>
        <w:tc>
          <w:tcPr>
            <w:tcW w:w="2580" w:type="dxa"/>
            <w:shd w:val="clear" w:color="auto" w:fill="auto"/>
          </w:tcPr>
          <w:p w14:paraId="451265D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sy’n cael eu cefnogi</w:t>
            </w:r>
          </w:p>
        </w:tc>
        <w:tc>
          <w:tcPr>
            <w:tcW w:w="5642" w:type="dxa"/>
            <w:shd w:val="clear" w:color="auto" w:fill="auto"/>
          </w:tcPr>
          <w:p w14:paraId="6DDA66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cefnogi o ganlyniad uniongyrchol i'r ymyriad. Mae hyn yn cynnwys cyfleoedd i bobl wirfoddoli'n rheolaidd, a chyfleoedd i wirfoddoli unwaith yn unig.</w:t>
            </w:r>
          </w:p>
          <w:p w14:paraId="6EA1550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3E47120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wirfoddolwr o'r rôl a gyflawnwyd yn ymwneud yn uniongyrchol â chymorth gan y Gronfa Ffyniant Gyffredin.</w:t>
            </w:r>
          </w:p>
          <w:p w14:paraId="478C8551" w14:textId="77777777" w:rsidR="001531E7" w:rsidRPr="00115352" w:rsidRDefault="001531E7" w:rsidP="00115352">
            <w:pPr>
              <w:tabs>
                <w:tab w:val="left" w:pos="2268"/>
              </w:tabs>
              <w:rPr>
                <w:rFonts w:ascii="Arial" w:hAnsi="Arial" w:cs="Arial"/>
                <w:sz w:val="22"/>
                <w:szCs w:val="22"/>
                <w:lang w:val="cy-GB"/>
              </w:rPr>
            </w:pPr>
          </w:p>
          <w:p w14:paraId="74E353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Taflen amser gwirfoddolwyr wedi'i chwblhau.</w:t>
            </w:r>
          </w:p>
        </w:tc>
      </w:tr>
      <w:tr w:rsidR="001531E7" w:rsidRPr="00115352" w14:paraId="5F7286F9" w14:textId="77777777" w:rsidTr="00115352">
        <w:trPr>
          <w:trHeight w:val="1546"/>
        </w:trPr>
        <w:tc>
          <w:tcPr>
            <w:tcW w:w="2580" w:type="dxa"/>
            <w:shd w:val="clear" w:color="auto" w:fill="auto"/>
          </w:tcPr>
          <w:p w14:paraId="023EEB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sy’n cael eu cwblhau’n llwyddiannus</w:t>
            </w:r>
          </w:p>
        </w:tc>
        <w:tc>
          <w:tcPr>
            <w:tcW w:w="5642" w:type="dxa"/>
            <w:shd w:val="clear" w:color="auto" w:fill="auto"/>
          </w:tcPr>
          <w:p w14:paraId="42CAC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unigol sydd wedi’u cwblhau yn y 6 mis diwethaf.</w:t>
            </w:r>
          </w:p>
          <w:p w14:paraId="774357D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bod holl weithgareddau'r prosiect wedi'u cwblhau a'r holl rwymedigaethau contractiol pellach wedi'u bodloni.</w:t>
            </w:r>
          </w:p>
        </w:tc>
        <w:tc>
          <w:tcPr>
            <w:tcW w:w="2526" w:type="dxa"/>
            <w:shd w:val="clear" w:color="auto" w:fill="auto"/>
          </w:tcPr>
          <w:p w14:paraId="6D8D43E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Ffurflenni Monitro Hawliadau a thystiolaeth ategol</w:t>
            </w:r>
          </w:p>
        </w:tc>
      </w:tr>
      <w:tr w:rsidR="001531E7" w:rsidRPr="00115352" w14:paraId="17275F63" w14:textId="77777777" w:rsidTr="00115352">
        <w:tc>
          <w:tcPr>
            <w:tcW w:w="2580" w:type="dxa"/>
            <w:shd w:val="clear" w:color="auto" w:fill="auto"/>
          </w:tcPr>
          <w:p w14:paraId="47B0F61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cael eu cyrraedd (rhif)</w:t>
            </w:r>
          </w:p>
        </w:tc>
        <w:tc>
          <w:tcPr>
            <w:tcW w:w="5642" w:type="dxa"/>
            <w:shd w:val="clear" w:color="auto" w:fill="auto"/>
          </w:tcPr>
          <w:p w14:paraId="6ADEB9C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yr effeithir yn uniongyrchol arnynt gan ymyriad drwy Gronfa Ffyniant Gyffredin y DU. Bydd y diffiniad o effaith uniongyrchol yn amrywio ar draws ymyriadau.</w:t>
            </w:r>
          </w:p>
          <w:p w14:paraId="7D8B1D07" w14:textId="77777777" w:rsidR="001531E7" w:rsidRPr="00115352" w:rsidRDefault="001531E7" w:rsidP="00115352">
            <w:pPr>
              <w:tabs>
                <w:tab w:val="left" w:pos="2268"/>
              </w:tabs>
              <w:rPr>
                <w:rFonts w:ascii="Arial" w:hAnsi="Arial" w:cs="Arial"/>
                <w:sz w:val="22"/>
                <w:szCs w:val="22"/>
                <w:lang w:val="cy-GB"/>
              </w:rPr>
            </w:pPr>
          </w:p>
          <w:p w14:paraId="5CE585D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Cynlluniau ymgysylltu - y rhai sy'n ymgysylltu'n uniongyrchol (e.e., darllen, gwylio, mynychu).</w:t>
            </w:r>
          </w:p>
        </w:tc>
        <w:tc>
          <w:tcPr>
            <w:tcW w:w="2526" w:type="dxa"/>
            <w:shd w:val="clear" w:color="auto" w:fill="auto"/>
          </w:tcPr>
          <w:p w14:paraId="6C4D2D8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prosiectau</w:t>
            </w:r>
          </w:p>
          <w:p w14:paraId="67D951E3" w14:textId="4EFB365B" w:rsidR="001531E7" w:rsidRPr="00115352" w:rsidRDefault="001531E7" w:rsidP="00115352">
            <w:pPr>
              <w:tabs>
                <w:tab w:val="left" w:pos="2268"/>
              </w:tabs>
              <w:rPr>
                <w:rFonts w:ascii="Arial" w:hAnsi="Arial" w:cs="Arial"/>
                <w:sz w:val="22"/>
                <w:szCs w:val="22"/>
                <w:lang w:val="cy-GB"/>
              </w:rPr>
            </w:pPr>
          </w:p>
        </w:tc>
      </w:tr>
      <w:tr w:rsidR="001531E7" w:rsidRPr="00115352" w14:paraId="19CF7446" w14:textId="77777777" w:rsidTr="00115352">
        <w:tc>
          <w:tcPr>
            <w:tcW w:w="2580" w:type="dxa"/>
            <w:shd w:val="clear" w:color="auto" w:fill="auto"/>
          </w:tcPr>
          <w:p w14:paraId="5C831E5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 / creu (rhif)</w:t>
            </w:r>
          </w:p>
        </w:tc>
        <w:tc>
          <w:tcPr>
            <w:tcW w:w="5642" w:type="dxa"/>
            <w:shd w:val="clear" w:color="auto" w:fill="auto"/>
          </w:tcPr>
          <w:p w14:paraId="2D301DD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sydd wedi cael eu creu neu eu gwella.</w:t>
            </w:r>
          </w:p>
          <w:p w14:paraId="29F49A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27D6A24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701BFF2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r w:rsidRPr="00115352">
              <w:rPr>
                <w:rFonts w:ascii="Arial" w:hAnsi="Arial" w:cs="Arial"/>
                <w:sz w:val="22"/>
                <w:szCs w:val="22"/>
                <w:lang w:val="cy-GB"/>
              </w:rPr>
              <w:br/>
            </w:r>
          </w:p>
        </w:tc>
        <w:tc>
          <w:tcPr>
            <w:tcW w:w="2526" w:type="dxa"/>
            <w:shd w:val="clear" w:color="auto" w:fill="auto"/>
          </w:tcPr>
          <w:p w14:paraId="7D17EC4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Adroddiad diwedd prosiect, ffotograffau, cynlluniau dylunio</w:t>
            </w:r>
          </w:p>
        </w:tc>
      </w:tr>
      <w:tr w:rsidR="001531E7" w:rsidRPr="00115352" w14:paraId="1604B7CA" w14:textId="77777777" w:rsidTr="00115352">
        <w:trPr>
          <w:trHeight w:val="277"/>
        </w:trPr>
        <w:tc>
          <w:tcPr>
            <w:tcW w:w="2580" w:type="dxa"/>
            <w:shd w:val="clear" w:color="auto" w:fill="auto"/>
          </w:tcPr>
          <w:p w14:paraId="46AC623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tc>
        <w:tc>
          <w:tcPr>
            <w:tcW w:w="5642" w:type="dxa"/>
            <w:shd w:val="clear" w:color="auto" w:fill="auto"/>
          </w:tcPr>
          <w:p w14:paraId="5E41C2EE" w14:textId="16612218"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p w14:paraId="1BE01F9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sesiynau hyfforddi yn cynnwys, ond heb fod yn gyfyngedig i: hyfforddiant sy’n canolbwyntio ar sgiliau digidol, rheoli, arwain, cydweithio, rhwydweithio a dewisiadau amgen carbon is.</w:t>
            </w:r>
          </w:p>
        </w:tc>
        <w:tc>
          <w:tcPr>
            <w:tcW w:w="2526" w:type="dxa"/>
            <w:shd w:val="clear" w:color="auto" w:fill="auto"/>
          </w:tcPr>
          <w:p w14:paraId="0027E83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Cofrestr o fynychwyr</w:t>
            </w:r>
          </w:p>
        </w:tc>
      </w:tr>
      <w:tr w:rsidR="001531E7" w:rsidRPr="00115352" w14:paraId="6E8E3AD8" w14:textId="77777777" w:rsidTr="00115352">
        <w:trPr>
          <w:trHeight w:val="277"/>
        </w:trPr>
        <w:tc>
          <w:tcPr>
            <w:tcW w:w="2580" w:type="dxa"/>
            <w:tcBorders>
              <w:bottom w:val="single" w:sz="4" w:space="0" w:color="auto"/>
            </w:tcBorders>
            <w:shd w:val="clear" w:color="auto" w:fill="auto"/>
          </w:tcPr>
          <w:p w14:paraId="4E0B752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astudiaethau dichonoldeb sy’n cael eu cefnogi (Rhif)</w:t>
            </w:r>
          </w:p>
        </w:tc>
        <w:tc>
          <w:tcPr>
            <w:tcW w:w="5642" w:type="dxa"/>
            <w:tcBorders>
              <w:bottom w:val="single" w:sz="4" w:space="0" w:color="auto"/>
            </w:tcBorders>
            <w:shd w:val="clear" w:color="auto" w:fill="auto"/>
          </w:tcPr>
          <w:p w14:paraId="28997C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sefydliad o ganlyniad i gymorth yn cynhyrchu astudiaeth ddichonoldeb mewn perthynas â blaenoriaethau buddsoddi Cronfa Ffyniant Gyffredin y DU. Nid oes angen i gyllid ar gyfer prosiectau ddod o Gronfa Ffyniant Gyffredin y DU i fod yn gymwys.</w:t>
            </w:r>
          </w:p>
        </w:tc>
        <w:tc>
          <w:tcPr>
            <w:tcW w:w="2526" w:type="dxa"/>
            <w:tcBorders>
              <w:bottom w:val="single" w:sz="4" w:space="0" w:color="auto"/>
            </w:tcBorders>
            <w:shd w:val="clear" w:color="auto" w:fill="auto"/>
          </w:tcPr>
          <w:p w14:paraId="235427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Copi o astudiaeth ddwyieithog/adroddiad dwyieithog</w:t>
            </w:r>
          </w:p>
        </w:tc>
      </w:tr>
      <w:tr w:rsidR="001531E7" w:rsidRPr="00115352" w14:paraId="60D6F661" w14:textId="77777777" w:rsidTr="00115352">
        <w:trPr>
          <w:trHeight w:val="277"/>
        </w:trPr>
        <w:tc>
          <w:tcPr>
            <w:tcW w:w="2580" w:type="dxa"/>
            <w:tcBorders>
              <w:bottom w:val="single" w:sz="4" w:space="0" w:color="auto"/>
            </w:tcBorders>
            <w:shd w:val="clear" w:color="auto" w:fill="D9D9D9" w:themeFill="background1" w:themeFillShade="D9"/>
          </w:tcPr>
          <w:p w14:paraId="617463EE"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Canlyniad</w:t>
            </w:r>
          </w:p>
        </w:tc>
        <w:tc>
          <w:tcPr>
            <w:tcW w:w="5642" w:type="dxa"/>
            <w:tcBorders>
              <w:bottom w:val="single" w:sz="4" w:space="0" w:color="auto"/>
            </w:tcBorders>
            <w:shd w:val="clear" w:color="auto" w:fill="D9D9D9" w:themeFill="background1" w:themeFillShade="D9"/>
          </w:tcPr>
          <w:p w14:paraId="492A9E37"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Diffiniad</w:t>
            </w:r>
          </w:p>
        </w:tc>
        <w:tc>
          <w:tcPr>
            <w:tcW w:w="2526" w:type="dxa"/>
            <w:tcBorders>
              <w:bottom w:val="single" w:sz="4" w:space="0" w:color="auto"/>
            </w:tcBorders>
            <w:shd w:val="clear" w:color="auto" w:fill="D9D9D9" w:themeFill="background1" w:themeFillShade="D9"/>
          </w:tcPr>
          <w:p w14:paraId="03048E62"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Tystiolaeth archwilio</w:t>
            </w:r>
          </w:p>
        </w:tc>
      </w:tr>
      <w:tr w:rsidR="001531E7" w:rsidRPr="00115352" w14:paraId="0A5F672E" w14:textId="77777777" w:rsidTr="00115352">
        <w:trPr>
          <w:trHeight w:val="878"/>
        </w:trPr>
        <w:tc>
          <w:tcPr>
            <w:tcW w:w="2580" w:type="dxa"/>
            <w:shd w:val="clear" w:color="auto" w:fill="auto"/>
          </w:tcPr>
          <w:p w14:paraId="31B6CA9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swyddi sydd wedi’u creu </w:t>
            </w:r>
          </w:p>
        </w:tc>
        <w:tc>
          <w:tcPr>
            <w:tcW w:w="5642" w:type="dxa"/>
            <w:shd w:val="clear" w:color="auto" w:fill="auto"/>
          </w:tcPr>
          <w:p w14:paraId="4C87148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swyddi sydd wedi’u creu o ganlyniad uniongyrchol i'r prosiect a gefnogwyd (ni all ymwneud â staff cyflenwi)</w:t>
            </w:r>
          </w:p>
        </w:tc>
        <w:tc>
          <w:tcPr>
            <w:tcW w:w="2526" w:type="dxa"/>
            <w:shd w:val="clear" w:color="auto" w:fill="auto"/>
          </w:tcPr>
          <w:p w14:paraId="752AE9F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 swydd newydd, proses recriwtio, hysbyseb swydd</w:t>
            </w:r>
          </w:p>
        </w:tc>
      </w:tr>
      <w:tr w:rsidR="001531E7" w:rsidRPr="00115352" w14:paraId="6EC5091A" w14:textId="77777777" w:rsidTr="00115352">
        <w:trPr>
          <w:trHeight w:val="1151"/>
        </w:trPr>
        <w:tc>
          <w:tcPr>
            <w:tcW w:w="2580" w:type="dxa"/>
            <w:shd w:val="clear" w:color="auto" w:fill="auto"/>
          </w:tcPr>
          <w:p w14:paraId="0906024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Swyddi wedi'u diogelu</w:t>
            </w:r>
          </w:p>
        </w:tc>
        <w:tc>
          <w:tcPr>
            <w:tcW w:w="5642" w:type="dxa"/>
            <w:shd w:val="clear" w:color="auto" w:fill="auto"/>
          </w:tcPr>
          <w:p w14:paraId="46929B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swydd sydd wedi’i diogelu yn swydd barhaol â thâl a oedd mewn perygl cyn i gymorth gael ei ddarparu, ac yr oedd y cymorth wedi helpu'r busnes i'w chadw.</w:t>
            </w:r>
          </w:p>
        </w:tc>
        <w:tc>
          <w:tcPr>
            <w:tcW w:w="2526" w:type="dxa"/>
            <w:shd w:val="clear" w:color="auto" w:fill="auto"/>
          </w:tcPr>
          <w:p w14:paraId="016A86E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o’r swydd sydd wedi’i diogelu</w:t>
            </w:r>
          </w:p>
        </w:tc>
      </w:tr>
      <w:tr w:rsidR="001531E7" w:rsidRPr="00115352" w14:paraId="341733C1" w14:textId="77777777" w:rsidTr="00115352">
        <w:trPr>
          <w:trHeight w:val="1151"/>
        </w:trPr>
        <w:tc>
          <w:tcPr>
            <w:tcW w:w="2580" w:type="dxa"/>
            <w:shd w:val="clear" w:color="auto" w:fill="auto"/>
          </w:tcPr>
          <w:p w14:paraId="17FB207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ymwelwyr</w:t>
            </w:r>
          </w:p>
        </w:tc>
        <w:tc>
          <w:tcPr>
            <w:tcW w:w="5642" w:type="dxa"/>
            <w:shd w:val="clear" w:color="auto" w:fill="auto"/>
          </w:tcPr>
          <w:p w14:paraId="1819112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ymwelwyr â’r ardal leol, gan gynnwys marchnadoedd, canol y dref, atyniadau twristiaid, mannau gwyrdd a glas a lleoliadau diwylliannol a threftadaeth. Dylai'r cyfrif presenoldeb fod yn seiliedig ar ffigurau tocynnau / mynediad, lle bo'n berthnasol. Dylai'r sampl o leoliadau sy’n cael eu holrhain aros yr un peth dros amser, oni bai bod lleoliadau newydd eu sefydlu yn cael eu creu yn ystod y cyfnod adrodd y gellir eu cynnwys.</w:t>
            </w:r>
          </w:p>
          <w:p w14:paraId="14B4E209" w14:textId="77777777" w:rsidR="001531E7" w:rsidRPr="00115352" w:rsidRDefault="001531E7" w:rsidP="00115352">
            <w:pPr>
              <w:tabs>
                <w:tab w:val="left" w:pos="2268"/>
              </w:tabs>
              <w:rPr>
                <w:rFonts w:ascii="Arial" w:hAnsi="Arial" w:cs="Arial"/>
                <w:sz w:val="22"/>
                <w:szCs w:val="22"/>
                <w:lang w:val="cy-GB"/>
              </w:rPr>
            </w:pPr>
          </w:p>
          <w:p w14:paraId="7A5042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adrodd hefyd yn hwyluso'r opsiwn i adrodd metrig gostyngiad.</w:t>
            </w:r>
          </w:p>
        </w:tc>
        <w:tc>
          <w:tcPr>
            <w:tcW w:w="2526" w:type="dxa"/>
            <w:shd w:val="clear" w:color="auto" w:fill="auto"/>
          </w:tcPr>
          <w:p w14:paraId="740D0F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ymwelwyr h.y. ffigurau tocynnau a/neu fynediad</w:t>
            </w:r>
          </w:p>
        </w:tc>
      </w:tr>
      <w:tr w:rsidR="001531E7" w:rsidRPr="00115352" w14:paraId="6F7B10BD" w14:textId="77777777" w:rsidTr="00115352">
        <w:trPr>
          <w:trHeight w:val="1151"/>
        </w:trPr>
        <w:tc>
          <w:tcPr>
            <w:tcW w:w="2580" w:type="dxa"/>
            <w:shd w:val="clear" w:color="auto" w:fill="auto"/>
          </w:tcPr>
          <w:p w14:paraId="79293FC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ddefnyddwyr cyfleusterau/amwynderau</w:t>
            </w:r>
          </w:p>
        </w:tc>
        <w:tc>
          <w:tcPr>
            <w:tcW w:w="5642" w:type="dxa"/>
            <w:shd w:val="clear" w:color="auto" w:fill="auto"/>
          </w:tcPr>
          <w:p w14:paraId="3E80151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defnyddwyr  cyfleusterau/amwynderau. Defnyddwyr yw'r bobl sy'n defnyddio cyfleusterau/amwynderau. Mae amwynder/cyfleuster yn golygu unrhyw wasanaeth a gynhwysir y tu mewn i strwythur ffisegol, gan gynnwys, ond heb fod yn gyfyngedig i lysoedd ynadon, gorsafoedd heddlu, neuaddau tref, sefydliadau diwylliannol, ysbytai a thoiledau cyhoeddus.</w:t>
            </w:r>
          </w:p>
          <w:p w14:paraId="52B54FD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Bydd adrodd hefyd yn hwyluso'r opsiwn i adrodd metrig gostyngiad. </w:t>
            </w:r>
          </w:p>
        </w:tc>
        <w:tc>
          <w:tcPr>
            <w:tcW w:w="2526" w:type="dxa"/>
            <w:shd w:val="clear" w:color="auto" w:fill="auto"/>
          </w:tcPr>
          <w:p w14:paraId="10C4F86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 y defnyddwyr</w:t>
            </w:r>
          </w:p>
        </w:tc>
      </w:tr>
      <w:tr w:rsidR="001531E7" w:rsidRPr="00115352" w14:paraId="1CEC116F" w14:textId="77777777" w:rsidTr="00115352">
        <w:trPr>
          <w:trHeight w:val="557"/>
        </w:trPr>
        <w:tc>
          <w:tcPr>
            <w:tcW w:w="2580" w:type="dxa"/>
            <w:shd w:val="clear" w:color="auto" w:fill="auto"/>
          </w:tcPr>
          <w:p w14:paraId="5F3E03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Cynyddu niferoedd ymgysylltu</w:t>
            </w:r>
          </w:p>
        </w:tc>
        <w:tc>
          <w:tcPr>
            <w:tcW w:w="5642" w:type="dxa"/>
            <w:shd w:val="clear" w:color="auto" w:fill="auto"/>
          </w:tcPr>
          <w:p w14:paraId="69235F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unigolion sy'n ymgysylltu â'r ardal / gweithgaredd lleol yn ystod y 12 mis diwethaf. Gall ymgysylltu gynnwys ymgysylltiadau corfforol a digidol.</w:t>
            </w:r>
          </w:p>
          <w:p w14:paraId="0D186CC6" w14:textId="77777777" w:rsidR="001531E7" w:rsidRPr="00115352" w:rsidRDefault="001531E7" w:rsidP="00115352">
            <w:pPr>
              <w:tabs>
                <w:tab w:val="left" w:pos="2268"/>
              </w:tabs>
              <w:rPr>
                <w:rFonts w:ascii="Arial" w:hAnsi="Arial" w:cs="Arial"/>
                <w:sz w:val="22"/>
                <w:szCs w:val="22"/>
                <w:lang w:val="cy-GB"/>
              </w:rPr>
            </w:pPr>
          </w:p>
          <w:p w14:paraId="7D118D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Dylai’r hyn sy’n cael ei ystyried fel yr ‘ardal leol’ lle mae digwyddiadau’n cael eu cofnodi barhau’n gyson drwy gydol y broses gasglu e.e. ni ddylid cynnwys/diystyru digwyddiadau mewn lleoliadau cyfagos a gafodd eu diystyru/cynnwys mewn ffurflenni blaenorol</w:t>
            </w:r>
          </w:p>
        </w:tc>
        <w:tc>
          <w:tcPr>
            <w:tcW w:w="2526" w:type="dxa"/>
            <w:shd w:val="clear" w:color="auto" w:fill="auto"/>
          </w:tcPr>
          <w:p w14:paraId="25788DF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presenoldeb, ymweliadau â gwefan/ap, ffotograffau</w:t>
            </w:r>
          </w:p>
        </w:tc>
      </w:tr>
      <w:tr w:rsidR="001531E7" w:rsidRPr="00115352" w14:paraId="4D17194A" w14:textId="77777777" w:rsidTr="00115352">
        <w:trPr>
          <w:trHeight w:val="1151"/>
        </w:trPr>
        <w:tc>
          <w:tcPr>
            <w:tcW w:w="2580" w:type="dxa"/>
            <w:shd w:val="clear" w:color="auto" w:fill="auto"/>
          </w:tcPr>
          <w:p w14:paraId="27657FB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cymorth</w:t>
            </w:r>
          </w:p>
        </w:tc>
        <w:tc>
          <w:tcPr>
            <w:tcW w:w="5642" w:type="dxa"/>
            <w:shd w:val="clear" w:color="auto" w:fill="auto"/>
          </w:tcPr>
          <w:p w14:paraId="7BE1E97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rhaglenni a ddechreuwyd oherwydd cymorth a ddarparwyd drwy ymyriadau gan Gronfa Ffyniant Gyffredin y DU. Mae’r dangosydd hwn yn canolbwyntio ar raglenni sy’n cael eu harwain gan y grwpiau cymunedol (grŵp neu sefydliad hunanlywodraethu a dielw sy’n gweithio er budd y cyhoedd) ac mae’n canolbwyntio ar y celfyddydau, diwylliant a threftadaeth.</w:t>
            </w:r>
          </w:p>
        </w:tc>
        <w:tc>
          <w:tcPr>
            <w:tcW w:w="2526" w:type="dxa"/>
            <w:shd w:val="clear" w:color="auto" w:fill="auto"/>
          </w:tcPr>
          <w:p w14:paraId="24C5A3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rhaglenni a ddarparwyd, marchnata a hyrwyddo, ffotograffau</w:t>
            </w:r>
          </w:p>
        </w:tc>
      </w:tr>
      <w:tr w:rsidR="001531E7" w:rsidRPr="00115352" w14:paraId="40A331A4" w14:textId="77777777" w:rsidTr="00115352">
        <w:trPr>
          <w:trHeight w:val="1151"/>
        </w:trPr>
        <w:tc>
          <w:tcPr>
            <w:tcW w:w="2580" w:type="dxa"/>
            <w:shd w:val="clear" w:color="auto" w:fill="auto"/>
          </w:tcPr>
          <w:p w14:paraId="0A3214F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tc>
        <w:tc>
          <w:tcPr>
            <w:tcW w:w="5642" w:type="dxa"/>
            <w:shd w:val="clear" w:color="auto" w:fill="auto"/>
          </w:tcPr>
          <w:p w14:paraId="3E59E1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creu o ganlyniad uniongyrchol i'r ymyriad. Mae hyn yn cynnwys cyfleoedd i bobl wirfoddoli'n rheolaidd, a chyfleoedd i wirfoddoli unwaith yn unig.</w:t>
            </w:r>
          </w:p>
          <w:p w14:paraId="193197E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1E9E796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rolau gwirfoddolwyr sydd wedi’u creu, nifer yr oriau</w:t>
            </w:r>
          </w:p>
        </w:tc>
      </w:tr>
      <w:tr w:rsidR="001531E7" w:rsidRPr="00115352" w14:paraId="424FAEBB" w14:textId="77777777" w:rsidTr="00115352">
        <w:trPr>
          <w:trHeight w:val="1151"/>
        </w:trPr>
        <w:tc>
          <w:tcPr>
            <w:tcW w:w="2580" w:type="dxa"/>
            <w:shd w:val="clear" w:color="auto" w:fill="auto"/>
          </w:tcPr>
          <w:p w14:paraId="4FB42B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Cynnydd yn nifer y prosiectau sy’n deillio o astudiaethau dichonoldeb a ariennir</w:t>
            </w:r>
          </w:p>
        </w:tc>
        <w:tc>
          <w:tcPr>
            <w:tcW w:w="5642" w:type="dxa"/>
            <w:shd w:val="clear" w:color="auto" w:fill="auto"/>
          </w:tcPr>
          <w:p w14:paraId="4DED46A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sydd wedi deillio o astudiaethau dichonoldeb a ariannwyd gan Gronfa Ffyniant Gyffredin y DU. Nid oes angen i gyllid ar gyfer prosiectau ddod o Gronfa Ffyniant Gyffredin y DU i fod yn gymwys.</w:t>
            </w:r>
          </w:p>
        </w:tc>
        <w:tc>
          <w:tcPr>
            <w:tcW w:w="2526" w:type="dxa"/>
            <w:shd w:val="clear" w:color="auto" w:fill="auto"/>
          </w:tcPr>
          <w:p w14:paraId="22BCDB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prosiect a gyflawnwyd</w:t>
            </w:r>
          </w:p>
        </w:tc>
      </w:tr>
      <w:tr w:rsidR="001531E7" w:rsidRPr="00115352" w14:paraId="2A93768F" w14:textId="77777777" w:rsidTr="00115352">
        <w:trPr>
          <w:trHeight w:val="1151"/>
        </w:trPr>
        <w:tc>
          <w:tcPr>
            <w:tcW w:w="2580" w:type="dxa"/>
            <w:shd w:val="clear" w:color="auto" w:fill="auto"/>
          </w:tcPr>
          <w:p w14:paraId="05EF1C8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Safleoedd â gwell cysylltedd digidol o ganlyniad i’r cymorth</w:t>
            </w:r>
          </w:p>
        </w:tc>
        <w:tc>
          <w:tcPr>
            <w:tcW w:w="5642" w:type="dxa"/>
            <w:shd w:val="clear" w:color="auto" w:fill="auto"/>
          </w:tcPr>
          <w:p w14:paraId="4125D2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safleoedd sydd wedi cael cymorth lle mae’r cyflymder band eang sydd ar gael wedi cynyddu.</w:t>
            </w:r>
          </w:p>
          <w:p w14:paraId="631B0D7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safle yn golygu tŷ neu adeilad, ynghyd â'i dir a'i adeiladau allanol.</w:t>
            </w:r>
          </w:p>
        </w:tc>
        <w:tc>
          <w:tcPr>
            <w:tcW w:w="2526" w:type="dxa"/>
            <w:shd w:val="clear" w:color="auto" w:fill="auto"/>
          </w:tcPr>
          <w:p w14:paraId="1FE18AB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Canlyniadau profion cyflymder band eang cyn ac ar ôl y cymorth</w:t>
            </w:r>
          </w:p>
        </w:tc>
      </w:tr>
      <w:tr w:rsidR="001531E7" w:rsidRPr="00115352" w14:paraId="0047C5CF" w14:textId="77777777" w:rsidTr="00115352">
        <w:trPr>
          <w:trHeight w:val="1151"/>
        </w:trPr>
        <w:tc>
          <w:tcPr>
            <w:tcW w:w="2580" w:type="dxa"/>
            <w:shd w:val="clear" w:color="auto" w:fill="auto"/>
          </w:tcPr>
          <w:p w14:paraId="76380AE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seilwaith ynni carbon isel neu ddi-garbon wedi'i osod</w:t>
            </w:r>
          </w:p>
        </w:tc>
        <w:tc>
          <w:tcPr>
            <w:tcW w:w="5642" w:type="dxa"/>
            <w:shd w:val="clear" w:color="auto" w:fill="auto"/>
          </w:tcPr>
          <w:p w14:paraId="5F06967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y lle sy'n cynnwys seilwaith carbon isel neu ddi-garbon sydd wedi'i gwblhau. Gall hyn fod o fewn unedau preswyl presennol, adeiladau annomestig neu adeiladau eraill.</w:t>
            </w:r>
          </w:p>
          <w:p w14:paraId="1AC7DBC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Seilwaith Carbon Isel neu Ddi-garbon yn golygu unrhyw welliannau i'r unedau sy'n lleihau'r galw am ynni, yn hyrwyddo amrywio ffynonellau ynni, neu'n ysgogi defnydd mwy priodol o ynni.</w:t>
            </w:r>
          </w:p>
          <w:p w14:paraId="00482FA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cwblhau’n ffisegol y seilwaith carbon isel neu ddi-garbon a bod lle yn barod i'w feddiannu ar unwaith.</w:t>
            </w:r>
          </w:p>
        </w:tc>
        <w:tc>
          <w:tcPr>
            <w:tcW w:w="2526" w:type="dxa"/>
            <w:shd w:val="clear" w:color="auto" w:fill="auto"/>
          </w:tcPr>
          <w:p w14:paraId="6C57D30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seilwaith newydd, ffotograffau</w:t>
            </w:r>
          </w:p>
        </w:tc>
      </w:tr>
    </w:tbl>
    <w:p w14:paraId="1F179D81" w14:textId="68022D83" w:rsidR="001707D1" w:rsidRDefault="001707D1" w:rsidP="001707D1">
      <w:pPr>
        <w:tabs>
          <w:tab w:val="left" w:pos="2268"/>
        </w:tabs>
        <w:rPr>
          <w:rFonts w:ascii="Arial" w:hAnsi="Arial" w:cs="Arial"/>
          <w:b/>
          <w:bCs/>
          <w:sz w:val="22"/>
          <w:szCs w:val="22"/>
          <w:lang w:val="cy-GB"/>
        </w:rPr>
      </w:pPr>
    </w:p>
    <w:p w14:paraId="3698D7A7" w14:textId="380AA5BB" w:rsidR="001707D1" w:rsidRDefault="001707D1" w:rsidP="00684891">
      <w:pPr>
        <w:tabs>
          <w:tab w:val="left" w:pos="2268"/>
        </w:tabs>
        <w:jc w:val="center"/>
        <w:rPr>
          <w:rFonts w:ascii="Arial" w:hAnsi="Arial" w:cs="Arial"/>
          <w:b/>
          <w:bCs/>
          <w:sz w:val="22"/>
          <w:szCs w:val="22"/>
          <w:lang w:val="cy-GB"/>
        </w:rPr>
      </w:pPr>
    </w:p>
    <w:p w14:paraId="0B84C0AB" w14:textId="60195676" w:rsidR="004E69D1" w:rsidRPr="004E3533" w:rsidRDefault="00194977" w:rsidP="00684891">
      <w:pPr>
        <w:tabs>
          <w:tab w:val="left" w:pos="2268"/>
        </w:tabs>
        <w:jc w:val="center"/>
        <w:rPr>
          <w:rFonts w:ascii="Arial" w:hAnsi="Arial" w:cs="Arial"/>
          <w:sz w:val="22"/>
          <w:szCs w:val="22"/>
        </w:rPr>
      </w:pPr>
      <w:r w:rsidRPr="004E3533">
        <w:rPr>
          <w:rFonts w:ascii="Arial" w:hAnsi="Arial" w:cs="Arial"/>
          <w:sz w:val="22"/>
          <w:szCs w:val="22"/>
        </w:rPr>
        <w:t>Canllawiau Monitro a Gwerthuso Cronfa Ffyniant Gyffredin y DU</w:t>
      </w:r>
    </w:p>
    <w:p w14:paraId="73D5B7D7" w14:textId="77777777" w:rsidR="004E69D1" w:rsidRPr="00115352" w:rsidRDefault="004E69D1" w:rsidP="00684891">
      <w:pPr>
        <w:tabs>
          <w:tab w:val="left" w:pos="2268"/>
        </w:tabs>
        <w:jc w:val="center"/>
        <w:rPr>
          <w:rFonts w:ascii="Arial" w:hAnsi="Arial" w:cs="Arial"/>
          <w:b/>
          <w:bCs/>
          <w:sz w:val="22"/>
          <w:szCs w:val="22"/>
          <w:lang w:val="cy-GB"/>
        </w:rPr>
      </w:pPr>
    </w:p>
    <w:p w14:paraId="2C1DE80B" w14:textId="199ACA78" w:rsidR="00115352" w:rsidRPr="00115352" w:rsidRDefault="00B43011" w:rsidP="004E69D1">
      <w:pPr>
        <w:spacing w:after="160" w:line="259" w:lineRule="auto"/>
        <w:jc w:val="center"/>
        <w:rPr>
          <w:rFonts w:ascii="Arial" w:hAnsi="Arial" w:cs="Arial"/>
          <w:b/>
          <w:bCs/>
          <w:sz w:val="22"/>
          <w:szCs w:val="22"/>
          <w:lang w:val="cy-GB" w:eastAsia="en-GB"/>
        </w:rPr>
      </w:pPr>
      <w:hyperlink r:id="rId22" w:history="1">
        <w:r w:rsidR="00165196" w:rsidRPr="00CB27B2">
          <w:rPr>
            <w:rStyle w:val="Hyperlink"/>
            <w:rFonts w:ascii="Arial" w:hAnsi="Arial" w:cs="Arial"/>
            <w:sz w:val="22"/>
            <w:szCs w:val="22"/>
          </w:rPr>
          <w:t>UKSPF_Indicators_13.07.22.xlsx (live.com)</w:t>
        </w:r>
      </w:hyperlink>
    </w:p>
    <w:p w14:paraId="2B083515" w14:textId="56647BCC" w:rsidR="004E69D1" w:rsidRDefault="004E69D1">
      <w:pPr>
        <w:spacing w:after="160" w:line="259" w:lineRule="auto"/>
        <w:rPr>
          <w:rFonts w:ascii="Arial" w:hAnsi="Arial" w:cs="Arial"/>
          <w:b/>
          <w:bCs/>
          <w:sz w:val="22"/>
          <w:szCs w:val="22"/>
          <w:lang w:val="cy-GB" w:eastAsia="en-GB"/>
        </w:rPr>
      </w:pPr>
      <w:r>
        <w:rPr>
          <w:rFonts w:ascii="Arial" w:hAnsi="Arial" w:cs="Arial"/>
          <w:b/>
          <w:bCs/>
          <w:sz w:val="22"/>
          <w:szCs w:val="22"/>
          <w:lang w:val="cy-GB" w:eastAsia="en-GB"/>
        </w:rPr>
        <w:br w:type="page"/>
      </w:r>
    </w:p>
    <w:p w14:paraId="67EE3240" w14:textId="77777777" w:rsidR="007A4D19" w:rsidRPr="00115352" w:rsidRDefault="007A4D19" w:rsidP="007A4D19">
      <w:pPr>
        <w:textAlignment w:val="baseline"/>
        <w:rPr>
          <w:rFonts w:ascii="Arial" w:hAnsi="Arial" w:cs="Arial"/>
          <w:b/>
          <w:bCs/>
          <w:sz w:val="22"/>
          <w:szCs w:val="22"/>
          <w:lang w:val="cy-GB" w:eastAsia="en-GB"/>
        </w:rPr>
      </w:pPr>
    </w:p>
    <w:p w14:paraId="4A40F8FD" w14:textId="3818D7DC"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Atodiad B </w:t>
      </w:r>
      <w:r w:rsidRPr="00115352">
        <w:rPr>
          <w:rFonts w:ascii="Arial" w:hAnsi="Arial" w:cs="Arial"/>
          <w:sz w:val="22"/>
          <w:szCs w:val="22"/>
          <w:lang w:val="cy-GB" w:eastAsia="en-GB"/>
        </w:rPr>
        <w:t> </w:t>
      </w:r>
    </w:p>
    <w:p w14:paraId="399CD1EF"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Asesu Cais </w:t>
      </w:r>
      <w:r w:rsidRPr="00115352">
        <w:rPr>
          <w:rFonts w:ascii="Arial" w:hAnsi="Arial" w:cs="Arial"/>
          <w:sz w:val="22"/>
          <w:szCs w:val="22"/>
          <w:lang w:val="cy-GB" w:eastAsia="en-GB"/>
        </w:rPr>
        <w:t> </w:t>
      </w:r>
    </w:p>
    <w:p w14:paraId="502E975D"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color w:val="222222"/>
          <w:sz w:val="22"/>
          <w:szCs w:val="22"/>
          <w:lang w:val="cy-GB"/>
        </w:rPr>
        <w:t>Bydd pob cais yn cael ei asesu yn erbyn y meini prawf sgoriau wedi’u pwysoli canlynol. Bydd pob maen prawf yn cael ei sgorio o 0-10. Uchafswm sgôr - 100.</w:t>
      </w:r>
    </w:p>
    <w:p w14:paraId="2671A6F3"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sz w:val="22"/>
          <w:szCs w:val="22"/>
          <w:lang w:val="cy-GB" w:eastAsia="en-GB"/>
        </w:rPr>
        <w:t> </w:t>
      </w:r>
    </w:p>
    <w:tbl>
      <w:tblPr>
        <w:tblW w:w="9060"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0"/>
        <w:gridCol w:w="1680"/>
        <w:gridCol w:w="1410"/>
      </w:tblGrid>
      <w:tr w:rsidR="007A4D19" w:rsidRPr="00115352" w14:paraId="6DD229C2"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11E7BC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Dethol</w:t>
            </w:r>
            <w:r w:rsidRPr="00115352">
              <w:rPr>
                <w:rFonts w:ascii="Arial" w:hAnsi="Arial" w:cs="Arial"/>
                <w:sz w:val="22"/>
                <w:szCs w:val="22"/>
                <w:lang w:val="cy-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397FC11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Sgôr</w:t>
            </w:r>
            <w:r w:rsidRPr="00115352">
              <w:rPr>
                <w:rFonts w:ascii="Arial" w:hAnsi="Arial" w:cs="Arial"/>
                <w:sz w:val="22"/>
                <w:szCs w:val="22"/>
                <w:lang w:val="cy-GB"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D9D9D9"/>
            <w:hideMark/>
          </w:tcPr>
          <w:p w14:paraId="75202902"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Pwysoliad</w:t>
            </w:r>
            <w:r w:rsidRPr="00115352">
              <w:rPr>
                <w:rFonts w:ascii="Arial" w:hAnsi="Arial" w:cs="Arial"/>
                <w:sz w:val="22"/>
                <w:szCs w:val="22"/>
                <w:lang w:val="cy-GB" w:eastAsia="en-GB"/>
              </w:rPr>
              <w:t> </w:t>
            </w:r>
          </w:p>
        </w:tc>
      </w:tr>
      <w:tr w:rsidR="007A4D19" w:rsidRPr="00115352" w14:paraId="02292B15"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298F76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Y gallu i fodloni un neu fwy o themâu allweddol y gronfa a bydd yn cyflawni ystod eang o allbynnau a chanlyniadau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15720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685B2C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3F7FCF18"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066788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gall y prosiect ddangos tystiolaeth glir o angen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62BB4B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C05B6B"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1D8431CF"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38A08A" w14:textId="77777777" w:rsidR="007A4D19" w:rsidRPr="00115352" w:rsidRDefault="007A4D19">
            <w:pPr>
              <w:ind w:right="45"/>
              <w:textAlignment w:val="baseline"/>
              <w:rPr>
                <w:rFonts w:ascii="Arial" w:hAnsi="Arial" w:cs="Arial"/>
                <w:sz w:val="22"/>
                <w:szCs w:val="22"/>
                <w:lang w:val="cy-GB" w:eastAsia="en-GB"/>
              </w:rPr>
            </w:pPr>
            <w:r w:rsidRPr="00115352">
              <w:rPr>
                <w:rFonts w:ascii="Arial" w:hAnsi="Arial" w:cs="Arial"/>
                <w:sz w:val="22"/>
                <w:szCs w:val="22"/>
                <w:lang w:val="cy-GB" w:eastAsia="en-GB"/>
              </w:rPr>
              <w:t>Cynaliadwyedd y cynnig, beth yw'r strategaeth cwblhau, parhau neu ymadael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873994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5CC66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6C158128"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377A3B8"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Wedi ystyried sut mae cyfleoedd sgiliau a phobl yn rhan o gyflawni’r prosiect ehangach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FD0BBA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5BC18F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0AB91290"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008D0CC" w14:textId="3DF26BFD"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Gwerth am Arian / Cynaliadwy yn Ariannol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D3EDFED"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215B5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CA03915"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909D38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gellir cyflawni'r prosiect o fewn amserlen y rhaglen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904211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E75EA0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3ACC00C" w14:textId="77777777" w:rsidTr="001B7A01">
        <w:trPr>
          <w:trHeight w:val="255"/>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9BA9D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Disgrifiad o’r Ymateb</w:t>
            </w:r>
            <w:r w:rsidRPr="00115352">
              <w:rPr>
                <w:rFonts w:ascii="Arial" w:hAnsi="Arial" w:cs="Arial"/>
                <w:color w:val="000000"/>
                <w:sz w:val="22"/>
                <w:szCs w:val="22"/>
                <w:lang w:val="cy-GB" w:eastAsia="en-GB"/>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74BD81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Sgôr</w:t>
            </w:r>
            <w:r w:rsidRPr="00115352">
              <w:rPr>
                <w:rFonts w:ascii="Arial" w:hAnsi="Arial" w:cs="Arial"/>
                <w:color w:val="000000"/>
                <w:sz w:val="22"/>
                <w:szCs w:val="22"/>
                <w:lang w:val="cy-GB" w:eastAsia="en-GB"/>
              </w:rPr>
              <w:t> </w:t>
            </w:r>
          </w:p>
        </w:tc>
      </w:tr>
      <w:tr w:rsidR="007A4D19" w:rsidRPr="00115352" w14:paraId="7C0F6091"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55044DC"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Perffaith sy'n Cydymffurfio'n Llawn - mae'r ymateb yn fanwl iawn ac yn rhoi hyder yng ngallu'r ymgeisydd i gyflawni'r holl 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E5DC0"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10 </w:t>
            </w:r>
          </w:p>
        </w:tc>
      </w:tr>
      <w:tr w:rsidR="007A4D19" w:rsidRPr="00115352" w14:paraId="33C298CD"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4F8A85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Rhagorol – mae’r ymateb yn fanwl ac yn rhoi hyder yng ngallu’r ymgeisydd i gyflawni’r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FE436"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9 </w:t>
            </w:r>
          </w:p>
        </w:tc>
      </w:tr>
      <w:tr w:rsidR="007A4D19" w:rsidRPr="00115352" w14:paraId="14753E5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B6CB84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Iawn – ymateb manwl credadwy ac argyhoeddiadol 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586E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8 </w:t>
            </w:r>
          </w:p>
        </w:tc>
      </w:tr>
      <w:tr w:rsidR="007A4D19" w:rsidRPr="00115352" w14:paraId="32A34AF9" w14:textId="77777777" w:rsidTr="001B7A01">
        <w:trPr>
          <w:trHeight w:val="37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0E52ABA"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ymateb credadwy i'r gofyniad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A5185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7 </w:t>
            </w:r>
          </w:p>
        </w:tc>
      </w:tr>
      <w:tr w:rsidR="007A4D19" w:rsidRPr="00115352" w14:paraId="459DDB0E"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D8000FB"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Boddhaol – ymateb digonol i ofynion ac amcanion y rhaglen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284C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6 </w:t>
            </w:r>
          </w:p>
        </w:tc>
      </w:tr>
      <w:tr w:rsidR="007A4D19" w:rsidRPr="00115352" w14:paraId="25D2844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53E98A9E"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Gweddol – yn mynd i'r afael â rhai o'r gofynion ond yn brin o fanylion mewn mannau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77A3C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5 </w:t>
            </w:r>
          </w:p>
        </w:tc>
      </w:tr>
      <w:tr w:rsidR="007A4D19" w:rsidRPr="00115352" w14:paraId="525F9A90" w14:textId="77777777" w:rsidTr="001B7A01">
        <w:trPr>
          <w:trHeight w:val="48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82944C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 xml:space="preserve">Cyflwyniad Derbyniol - nid yw'r ymateb yn bodloni'r gofynion ac mae wedi'i egluro'n wael ond nid yn ddigon gwael i’w wrthod.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3F52FE"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4 </w:t>
            </w:r>
          </w:p>
        </w:tc>
      </w:tr>
      <w:tr w:rsidR="007A4D19" w:rsidRPr="00115352" w14:paraId="39CA6AEE" w14:textId="77777777" w:rsidTr="001B7A01">
        <w:trPr>
          <w:trHeight w:val="540"/>
        </w:trPr>
        <w:tc>
          <w:tcPr>
            <w:tcW w:w="90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B95A4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rPr>
              <w:t xml:space="preserve">OS NA ALLWCH FODLONI'R SAFON OFYNNOL </w:t>
            </w:r>
            <w:r w:rsidRPr="00115352">
              <w:rPr>
                <w:rFonts w:ascii="Arial" w:hAnsi="Arial" w:cs="Arial"/>
                <w:b/>
                <w:bCs/>
                <w:color w:val="000000"/>
                <w:sz w:val="22"/>
                <w:szCs w:val="22"/>
                <w:u w:val="single"/>
              </w:rPr>
              <w:t>AR GYFER UNRHYW GWESTIWN</w:t>
            </w:r>
            <w:r w:rsidRPr="00115352">
              <w:rPr>
                <w:rFonts w:ascii="Arial" w:hAnsi="Arial" w:cs="Arial"/>
                <w:color w:val="000000"/>
                <w:sz w:val="22"/>
                <w:szCs w:val="22"/>
              </w:rPr>
              <w:t xml:space="preserve"> CAIFF EICH CYFLWYNIAD EI EITHRIO O'R BROSES WERTHUSO</w:t>
            </w:r>
          </w:p>
        </w:tc>
      </w:tr>
      <w:tr w:rsidR="007A4D19" w:rsidRPr="00115352" w14:paraId="353E0F02"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750B5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Gwan – </w:t>
            </w:r>
            <w:r w:rsidRPr="00115352">
              <w:rPr>
                <w:rFonts w:ascii="Arial" w:hAnsi="Arial" w:cs="Arial"/>
                <w:sz w:val="22"/>
                <w:szCs w:val="22"/>
                <w:lang w:val="cy-GB"/>
              </w:rPr>
              <w:t>methu â bodloni'r rhan fwyaf o'r gofynion ac wedi'i egluro'n wan, neu ddim o gwbl. Bodloni'r gofynion i raddau cyfyngedig yn unig.</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4020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3 </w:t>
            </w:r>
          </w:p>
        </w:tc>
      </w:tr>
      <w:tr w:rsidR="007A4D19" w:rsidRPr="00115352" w14:paraId="436CD905"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8D280B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Gwael - </w:t>
            </w:r>
            <w:r w:rsidRPr="00115352">
              <w:rPr>
                <w:rFonts w:ascii="Arial" w:hAnsi="Arial" w:cs="Arial"/>
                <w:sz w:val="22"/>
                <w:szCs w:val="22"/>
                <w:lang w:val="cy-GB"/>
              </w:rPr>
              <w:t>prin yn bodloni'r gofynion ac yn codi amheuon ynglŷn â'r gallu i ddatblygu prosiect derbyniol a buddiol.</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9FCC4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2 </w:t>
            </w:r>
          </w:p>
        </w:tc>
      </w:tr>
      <w:tr w:rsidR="007A4D19" w:rsidRPr="00115352" w14:paraId="1E09D74F" w14:textId="77777777" w:rsidTr="001B7A01">
        <w:trPr>
          <w:trHeight w:val="75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1CE801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Annerbyniol (Materion mawr) - </w:t>
            </w:r>
            <w:r w:rsidRPr="00115352">
              <w:rPr>
                <w:rFonts w:ascii="Arial" w:hAnsi="Arial" w:cs="Arial"/>
                <w:sz w:val="22"/>
                <w:szCs w:val="22"/>
                <w:lang w:val="cy-GB"/>
              </w:rPr>
              <w:t>naill ai'n methu'n llwyr â bodloni'r meini prawf neu'n methu â dangos unrhyw ddealltwriaeth/profiad/hygrededd mewn perthynas ag amcanion y rhaglen.</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15B692"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1 </w:t>
            </w:r>
          </w:p>
        </w:tc>
      </w:tr>
      <w:tr w:rsidR="007A4D19" w:rsidRPr="00115352" w14:paraId="25FEABBD" w14:textId="77777777" w:rsidTr="001B7A01">
        <w:trPr>
          <w:trHeight w:val="6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A95A41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rPr>
              <w:t>Ymateb heb ei lenwi, neu ymateb sy'n gwbl annerbyniol ac nad yw'n cyflawni'r gofyniad mewn unrhyw ffordd.</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C642D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0 </w:t>
            </w:r>
          </w:p>
        </w:tc>
      </w:tr>
    </w:tbl>
    <w:p w14:paraId="597768C5" w14:textId="77777777" w:rsidR="00115352" w:rsidRPr="00115352" w:rsidRDefault="00115352" w:rsidP="00DA7012">
      <w:pPr>
        <w:pStyle w:val="Default"/>
        <w:jc w:val="both"/>
        <w:rPr>
          <w:sz w:val="22"/>
          <w:szCs w:val="22"/>
        </w:rPr>
      </w:pPr>
    </w:p>
    <w:p w14:paraId="3BFE8226" w14:textId="217A0683" w:rsidR="00115352" w:rsidRDefault="00115352">
      <w:pPr>
        <w:spacing w:after="160" w:line="259" w:lineRule="auto"/>
        <w:rPr>
          <w:rStyle w:val="Hyperlink"/>
          <w:rFonts w:ascii="Arial" w:hAnsi="Arial" w:cs="Arial"/>
          <w:b/>
          <w:bCs/>
          <w:lang w:val="cy-GB"/>
        </w:rPr>
      </w:pPr>
      <w:r w:rsidRPr="00115352">
        <w:rPr>
          <w:rStyle w:val="Hyperlink"/>
          <w:rFonts w:ascii="Arial" w:hAnsi="Arial" w:cs="Arial"/>
          <w:b/>
          <w:bCs/>
          <w:lang w:val="cy-GB"/>
        </w:rPr>
        <w:br w:type="page"/>
      </w:r>
    </w:p>
    <w:p w14:paraId="6754B0F3" w14:textId="51361858" w:rsidR="003603DC" w:rsidRPr="003603DC" w:rsidRDefault="00BC638B" w:rsidP="003603DC">
      <w:pPr>
        <w:spacing w:after="160" w:line="259" w:lineRule="auto"/>
        <w:rPr>
          <w:rFonts w:ascii="Arial" w:hAnsi="Arial" w:cs="Arial"/>
          <w:b/>
          <w:bCs/>
          <w:lang w:val="cy-GB"/>
        </w:rPr>
      </w:pPr>
      <w:r w:rsidRPr="0018340B">
        <w:rPr>
          <w:rStyle w:val="Hyperlink"/>
          <w:rFonts w:ascii="Arial" w:hAnsi="Arial" w:cs="Arial"/>
          <w:b/>
          <w:bCs/>
          <w:color w:val="auto"/>
          <w:u w:val="none"/>
          <w:lang w:val="cy-GB"/>
        </w:rPr>
        <w:lastRenderedPageBreak/>
        <w:t>At</w:t>
      </w:r>
      <w:r w:rsidR="0018340B" w:rsidRPr="0018340B">
        <w:rPr>
          <w:rStyle w:val="Hyperlink"/>
          <w:rFonts w:ascii="Arial" w:hAnsi="Arial" w:cs="Arial"/>
          <w:b/>
          <w:bCs/>
          <w:color w:val="auto"/>
          <w:u w:val="none"/>
          <w:lang w:val="cy-GB"/>
        </w:rPr>
        <w:t>odiad C</w:t>
      </w:r>
    </w:p>
    <w:p w14:paraId="0FC2CA6D" w14:textId="7E4C0B77" w:rsidR="003603DC" w:rsidRPr="003603DC" w:rsidRDefault="003603DC" w:rsidP="003603DC">
      <w:pPr>
        <w:pStyle w:val="NormalWeb"/>
        <w:rPr>
          <w:rFonts w:ascii="Arial" w:hAnsi="Arial" w:cs="Arial"/>
          <w:sz w:val="22"/>
          <w:szCs w:val="22"/>
        </w:rPr>
      </w:pPr>
      <w:r w:rsidRPr="003603DC">
        <w:rPr>
          <w:rStyle w:val="Strong"/>
          <w:rFonts w:ascii="Arial" w:hAnsi="Arial" w:cs="Arial"/>
          <w:sz w:val="22"/>
          <w:szCs w:val="22"/>
        </w:rPr>
        <w:t>Enghreifftiau o ddarpariaeth yn unol â Safonau’r Gymraeg</w:t>
      </w:r>
      <w:r w:rsidRPr="003603DC">
        <w:rPr>
          <w:rFonts w:ascii="Arial" w:hAnsi="Arial" w:cs="Arial"/>
          <w:sz w:val="22"/>
          <w:szCs w:val="22"/>
        </w:rPr>
        <w:t>:</w:t>
      </w:r>
    </w:p>
    <w:p w14:paraId="3EDC8333" w14:textId="77777777" w:rsidR="003603DC" w:rsidRPr="003603DC" w:rsidRDefault="003603DC" w:rsidP="003603DC">
      <w:pPr>
        <w:pStyle w:val="NormalWeb"/>
        <w:spacing w:after="240" w:afterAutospacing="0"/>
        <w:rPr>
          <w:rFonts w:ascii="Arial" w:hAnsi="Arial" w:cs="Arial"/>
          <w:sz w:val="22"/>
          <w:szCs w:val="22"/>
        </w:rPr>
      </w:pPr>
      <w:r w:rsidRPr="003603DC">
        <w:rPr>
          <w:rFonts w:ascii="Arial" w:hAnsi="Arial" w:cs="Arial"/>
          <w:sz w:val="22"/>
          <w:szCs w:val="22"/>
        </w:rPr>
        <w:t>Yn y tabl isod ceir rhestr o enghreifftiau o ymrwymiadau y gallai'r ymgeisydd eu gwneud er mwyn eu darparu yn unol â'r Safonau. Nid yw'r rhestr hon yn gynhwysfawr ond yn hytrach yn cynnig awgrymiadau, a gall yr ymgeisydd awgrymu ymrwymiadau eraill.</w:t>
      </w:r>
    </w:p>
    <w:p w14:paraId="2CA21FEF" w14:textId="77777777" w:rsidR="003603DC" w:rsidRPr="003603DC" w:rsidRDefault="003603DC" w:rsidP="003603DC">
      <w:pPr>
        <w:pStyle w:val="NormalWeb"/>
        <w:spacing w:after="240" w:afterAutospacing="0"/>
        <w:rPr>
          <w:rFonts w:ascii="Arial" w:hAnsi="Arial" w:cs="Arial"/>
          <w:sz w:val="22"/>
          <w:szCs w:val="22"/>
        </w:rPr>
      </w:pPr>
      <w:r w:rsidRPr="003603DC">
        <w:rPr>
          <w:rFonts w:ascii="Arial" w:hAnsi="Arial" w:cs="Arial"/>
          <w:sz w:val="22"/>
          <w:szCs w:val="22"/>
        </w:rPr>
        <w:t>Bydd disgwyl iddynt ystyried perthnasedd yr isod i'r gwaith y maent am ei gyflawni drwy'r grant ac ymrwymo i gymaint â phosibl yn unol â maint trosiant y sefydliad, a maint y cais am gyllid.</w:t>
      </w:r>
    </w:p>
    <w:p w14:paraId="14CD8C68" w14:textId="5AE44E8D" w:rsidR="00FA1839" w:rsidRPr="003603DC" w:rsidRDefault="003603DC" w:rsidP="003603DC">
      <w:pPr>
        <w:pStyle w:val="NormalWeb"/>
        <w:spacing w:after="240" w:afterAutospacing="0"/>
        <w:rPr>
          <w:rFonts w:ascii="Arial" w:hAnsi="Arial" w:cs="Arial"/>
          <w:sz w:val="22"/>
          <w:szCs w:val="22"/>
        </w:rPr>
      </w:pPr>
      <w:r w:rsidRPr="003603DC">
        <w:rPr>
          <w:rFonts w:ascii="Arial" w:hAnsi="Arial" w:cs="Arial"/>
          <w:sz w:val="22"/>
          <w:szCs w:val="22"/>
        </w:rPr>
        <w:t>Noder fodd bynnag y bydd disgwyl i unrhyw fudiad sy'n cyflogi mwy na 50 aelod wneud ymrwymiad sylweddol i'r Gymraeg, gan anelu at gyflawni'r hyn sydd ar y rhestr isod. Bydd pob sefyllfa'n cael ei hystyried yn unigol, a bydd cyngor a chymorth ar gael i ymgeiswyr.</w:t>
      </w:r>
    </w:p>
    <w:p w14:paraId="62F39958" w14:textId="5B88DF4C" w:rsidR="00455308" w:rsidRDefault="001155A0" w:rsidP="000A59E2">
      <w:pPr>
        <w:spacing w:after="160" w:line="259" w:lineRule="auto"/>
        <w:rPr>
          <w:rStyle w:val="Hyperlink"/>
          <w:rFonts w:ascii="Arial" w:hAnsi="Arial" w:cs="Arial"/>
          <w:color w:val="auto"/>
          <w:sz w:val="22"/>
          <w:szCs w:val="22"/>
          <w:u w:val="none"/>
          <w:lang w:val="cy-GB"/>
        </w:rPr>
      </w:pPr>
      <w:r w:rsidRPr="00FA1839">
        <w:rPr>
          <w:rStyle w:val="Hyperlink"/>
          <w:rFonts w:ascii="Arial" w:hAnsi="Arial" w:cs="Arial"/>
          <w:color w:val="auto"/>
          <w:sz w:val="22"/>
          <w:szCs w:val="22"/>
          <w:u w:val="none"/>
          <w:lang w:val="cy-GB"/>
        </w:rPr>
        <w:t>Gellir defnyddio’r isod wrth ymateb i gwestiynau’r Gymraeg yn Adran 9</w:t>
      </w:r>
      <w:r w:rsidR="00FA1839" w:rsidRPr="00FA1839">
        <w:rPr>
          <w:rStyle w:val="Hyperlink"/>
          <w:rFonts w:ascii="Arial" w:hAnsi="Arial" w:cs="Arial"/>
          <w:color w:val="auto"/>
          <w:sz w:val="22"/>
          <w:szCs w:val="22"/>
          <w:u w:val="none"/>
          <w:lang w:val="cy-GB"/>
        </w:rPr>
        <w:t xml:space="preserve"> Themau Trawsbynciol</w:t>
      </w:r>
      <w:r w:rsidR="00FA1839">
        <w:rPr>
          <w:rStyle w:val="Hyperlink"/>
          <w:rFonts w:ascii="Arial" w:hAnsi="Arial" w:cs="Arial"/>
          <w:color w:val="auto"/>
          <w:sz w:val="22"/>
          <w:szCs w:val="22"/>
          <w:u w:val="none"/>
          <w:lang w:val="cy-GB"/>
        </w:rPr>
        <w:t>.</w:t>
      </w:r>
    </w:p>
    <w:p w14:paraId="6842D769" w14:textId="77777777" w:rsidR="00F12AA6" w:rsidRPr="00FA1839" w:rsidRDefault="00F12AA6" w:rsidP="000A59E2">
      <w:pPr>
        <w:spacing w:after="160" w:line="259" w:lineRule="auto"/>
        <w:rPr>
          <w:rStyle w:val="Hyperlink"/>
          <w:rFonts w:ascii="Arial" w:hAnsi="Arial" w:cs="Arial"/>
          <w:color w:val="auto"/>
          <w:sz w:val="22"/>
          <w:szCs w:val="22"/>
          <w:u w:val="none"/>
          <w:lang w:val="cy-GB"/>
        </w:rPr>
      </w:pPr>
    </w:p>
    <w:p w14:paraId="2795567C" w14:textId="77777777" w:rsidR="00351E0C" w:rsidRPr="00351E0C" w:rsidRDefault="000A59E2" w:rsidP="00351E0C">
      <w:pPr>
        <w:rPr>
          <w:rFonts w:ascii="Arial" w:hAnsi="Arial" w:cs="Arial"/>
          <w:b/>
          <w:bCs/>
          <w:sz w:val="22"/>
          <w:szCs w:val="22"/>
          <w:lang w:val="cy-GB"/>
        </w:rPr>
      </w:pPr>
      <w:r w:rsidRPr="00AA7CA2">
        <w:rPr>
          <w:rFonts w:ascii="Arial" w:hAnsi="Arial" w:cs="Arial"/>
          <w:b/>
          <w:bCs/>
          <w:sz w:val="22"/>
          <w:szCs w:val="22"/>
          <w:bdr w:val="nil"/>
        </w:rPr>
        <w:t xml:space="preserve">           </w:t>
      </w:r>
      <w:r w:rsidR="00351E0C" w:rsidRPr="00351E0C">
        <w:rPr>
          <w:rStyle w:val="ts-alignment-element"/>
          <w:rFonts w:ascii="Arial" w:hAnsi="Arial" w:cs="Arial"/>
          <w:b/>
          <w:bCs/>
          <w:sz w:val="22"/>
          <w:szCs w:val="22"/>
          <w:lang w:val="cy-GB"/>
        </w:rPr>
        <w:t>Y</w:t>
      </w:r>
      <w:r w:rsidR="00351E0C" w:rsidRPr="00351E0C">
        <w:rPr>
          <w:rFonts w:ascii="Arial" w:hAnsi="Arial" w:cs="Arial"/>
          <w:b/>
          <w:bCs/>
          <w:sz w:val="22"/>
          <w:szCs w:val="22"/>
          <w:lang w:val="cy-GB"/>
        </w:rPr>
        <w:t xml:space="preserve"> </w:t>
      </w:r>
      <w:r w:rsidR="00351E0C" w:rsidRPr="00351E0C">
        <w:rPr>
          <w:rStyle w:val="ts-alignment-element"/>
          <w:rFonts w:ascii="Arial" w:hAnsi="Arial" w:cs="Arial"/>
          <w:b/>
          <w:bCs/>
          <w:sz w:val="22"/>
          <w:szCs w:val="22"/>
          <w:lang w:val="cy-GB"/>
        </w:rPr>
        <w:t>sefydliad</w:t>
      </w:r>
      <w:r w:rsidR="00351E0C" w:rsidRPr="00351E0C">
        <w:rPr>
          <w:rFonts w:ascii="Arial" w:hAnsi="Arial" w:cs="Arial"/>
          <w:b/>
          <w:bCs/>
          <w:sz w:val="22"/>
          <w:szCs w:val="22"/>
          <w:lang w:val="cy-GB"/>
        </w:rPr>
        <w:t xml:space="preserve"> </w:t>
      </w:r>
    </w:p>
    <w:p w14:paraId="2723986F" w14:textId="77777777" w:rsidR="00351E0C" w:rsidRPr="00351E0C" w:rsidRDefault="00351E0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3AC0F5F4" w14:textId="77777777" w:rsidTr="0084779E">
        <w:tc>
          <w:tcPr>
            <w:tcW w:w="9016" w:type="dxa"/>
            <w:tcMar>
              <w:top w:w="0" w:type="dxa"/>
              <w:left w:w="108" w:type="dxa"/>
              <w:bottom w:w="0" w:type="dxa"/>
              <w:right w:w="108" w:type="dxa"/>
            </w:tcMar>
            <w:hideMark/>
          </w:tcPr>
          <w:p w14:paraId="1B9B9572"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mapio gallu cyfredol y sefydliad i gyflawni yn Gymraeg</w:t>
            </w:r>
          </w:p>
        </w:tc>
      </w:tr>
      <w:tr w:rsidR="00351E0C" w:rsidRPr="00351E0C" w14:paraId="335E1D4A" w14:textId="77777777" w:rsidTr="0084779E">
        <w:trPr>
          <w:trHeight w:val="1180"/>
        </w:trPr>
        <w:tc>
          <w:tcPr>
            <w:tcW w:w="9016" w:type="dxa"/>
            <w:tcMar>
              <w:top w:w="0" w:type="dxa"/>
              <w:left w:w="108" w:type="dxa"/>
              <w:bottom w:w="0" w:type="dxa"/>
              <w:right w:w="108" w:type="dxa"/>
            </w:tcMar>
            <w:hideMark/>
          </w:tcPr>
          <w:p w14:paraId="17A86CAE"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 xml:space="preserve">Byddwn yn ymdrechu </w:t>
            </w:r>
            <w:r w:rsidRPr="00351E0C">
              <w:rPr>
                <w:rFonts w:ascii="Arial" w:hAnsi="Arial" w:cs="Arial"/>
                <w:sz w:val="22"/>
                <w:szCs w:val="22"/>
                <w:lang w:val="cy-GB"/>
              </w:rPr>
              <w:t xml:space="preserve">i </w:t>
            </w:r>
            <w:r w:rsidRPr="00351E0C">
              <w:rPr>
                <w:rStyle w:val="ts-alignment-element"/>
                <w:rFonts w:ascii="Arial" w:hAnsi="Arial" w:cs="Arial"/>
                <w:sz w:val="22"/>
                <w:szCs w:val="22"/>
                <w:lang w:val="cy-GB"/>
              </w:rPr>
              <w:t>gynyddu</w:t>
            </w:r>
            <w:r w:rsidRPr="00351E0C">
              <w:rPr>
                <w:rFonts w:ascii="Arial" w:hAnsi="Arial" w:cs="Arial"/>
                <w:sz w:val="22"/>
                <w:szCs w:val="22"/>
                <w:lang w:val="cy-GB"/>
              </w:rPr>
              <w:t xml:space="preserve"> gallu’r sefydliad i gyflawni’n Gymraeg </w:t>
            </w:r>
            <w:r w:rsidRPr="00351E0C">
              <w:rPr>
                <w:rStyle w:val="ts-alignment-element"/>
                <w:rFonts w:ascii="Arial" w:hAnsi="Arial" w:cs="Arial"/>
                <w:sz w:val="22"/>
                <w:szCs w:val="22"/>
                <w:lang w:val="cy-GB"/>
              </w:rPr>
              <w:t xml:space="preserve">naill ai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gyflogi</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 xml:space="preserve">staff </w:t>
            </w:r>
            <w:r w:rsidRPr="00351E0C">
              <w:rPr>
                <w:rFonts w:ascii="Arial" w:hAnsi="Arial" w:cs="Arial"/>
                <w:sz w:val="22"/>
                <w:szCs w:val="22"/>
                <w:lang w:val="cy-GB"/>
              </w:rPr>
              <w:t xml:space="preserve">gyda sgiliau Cymraeg </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ddefnyddio</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gwirfoddolwyr</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 sgiliau C</w:t>
            </w:r>
            <w:r w:rsidRPr="00351E0C">
              <w:rPr>
                <w:rFonts w:ascii="Arial" w:hAnsi="Arial" w:cs="Arial"/>
                <w:sz w:val="22"/>
                <w:szCs w:val="22"/>
                <w:lang w:val="cy-GB"/>
              </w:rPr>
              <w:t xml:space="preserve">ymraeg neu gan </w:t>
            </w:r>
            <w:r w:rsidRPr="00351E0C">
              <w:rPr>
                <w:rStyle w:val="ts-alignment-element"/>
                <w:rFonts w:ascii="Arial" w:hAnsi="Arial" w:cs="Arial"/>
                <w:sz w:val="22"/>
                <w:szCs w:val="22"/>
                <w:lang w:val="cy-GB"/>
              </w:rPr>
              <w:t xml:space="preserve">weithio </w:t>
            </w:r>
            <w:r w:rsidRPr="00351E0C">
              <w:rPr>
                <w:rFonts w:ascii="Arial" w:hAnsi="Arial" w:cs="Arial"/>
                <w:sz w:val="22"/>
                <w:szCs w:val="22"/>
                <w:lang w:val="cy-GB"/>
              </w:rPr>
              <w:t xml:space="preserve">mewn </w:t>
            </w:r>
            <w:r w:rsidRPr="00351E0C">
              <w:rPr>
                <w:rStyle w:val="ts-alignment-element"/>
                <w:rFonts w:ascii="Arial" w:hAnsi="Arial" w:cs="Arial"/>
                <w:sz w:val="22"/>
                <w:szCs w:val="22"/>
                <w:lang w:val="cy-GB"/>
              </w:rPr>
              <w:t>partneriaeth</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w:t>
            </w:r>
            <w:r w:rsidRPr="00351E0C">
              <w:rPr>
                <w:rFonts w:ascii="Arial" w:hAnsi="Arial" w:cs="Arial"/>
                <w:sz w:val="22"/>
                <w:szCs w:val="22"/>
                <w:lang w:val="cy-GB"/>
              </w:rPr>
              <w:t xml:space="preserve"> sefydliad arall a all ddarparu yn y Gymraeg.</w:t>
            </w:r>
          </w:p>
        </w:tc>
      </w:tr>
      <w:tr w:rsidR="00351E0C" w:rsidRPr="00351E0C" w14:paraId="53000105" w14:textId="77777777" w:rsidTr="0084779E">
        <w:tc>
          <w:tcPr>
            <w:tcW w:w="9016" w:type="dxa"/>
            <w:tcMar>
              <w:top w:w="0" w:type="dxa"/>
              <w:left w:w="108" w:type="dxa"/>
              <w:bottom w:w="0" w:type="dxa"/>
              <w:right w:w="108" w:type="dxa"/>
            </w:tcMar>
          </w:tcPr>
          <w:p w14:paraId="3C965DB3"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Byddwn yn sicrhau bod gennym drefniadau ar waith i ddarparu</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defnyddiau yn Gymraeg</w:t>
            </w:r>
          </w:p>
          <w:p w14:paraId="6F95703F" w14:textId="77777777" w:rsidR="00351E0C" w:rsidRPr="00351E0C" w:rsidRDefault="00351E0C" w:rsidP="00A50A57">
            <w:pPr>
              <w:rPr>
                <w:rFonts w:ascii="Arial" w:hAnsi="Arial" w:cs="Arial"/>
                <w:sz w:val="22"/>
                <w:szCs w:val="22"/>
                <w:lang w:val="cy-GB"/>
              </w:rPr>
            </w:pPr>
          </w:p>
        </w:tc>
      </w:tr>
      <w:tr w:rsidR="00351E0C" w:rsidRPr="00351E0C" w14:paraId="53AD2C28" w14:textId="77777777" w:rsidTr="0084779E">
        <w:tc>
          <w:tcPr>
            <w:tcW w:w="9016" w:type="dxa"/>
            <w:tcMar>
              <w:top w:w="0" w:type="dxa"/>
              <w:left w:w="108" w:type="dxa"/>
              <w:bottom w:w="0" w:type="dxa"/>
              <w:right w:w="108" w:type="dxa"/>
            </w:tcMar>
          </w:tcPr>
          <w:p w14:paraId="4233F874"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ystyried cael darpariaeth G</w:t>
            </w:r>
            <w:r w:rsidRPr="00351E0C">
              <w:rPr>
                <w:rStyle w:val="ts-alignment-element"/>
                <w:rFonts w:ascii="Arial" w:hAnsi="Arial" w:cs="Arial"/>
                <w:sz w:val="22"/>
                <w:szCs w:val="22"/>
                <w:lang w:val="cy-GB"/>
              </w:rPr>
              <w:t xml:space="preserve">ymraeg o’r cychwyn </w:t>
            </w:r>
            <w:r w:rsidRPr="00351E0C">
              <w:rPr>
                <w:rFonts w:ascii="Arial" w:hAnsi="Arial" w:cs="Arial"/>
                <w:sz w:val="22"/>
                <w:szCs w:val="22"/>
                <w:lang w:val="cy-GB"/>
              </w:rPr>
              <w:t>cyntaf</w:t>
            </w:r>
            <w:r w:rsidRPr="00351E0C">
              <w:rPr>
                <w:rStyle w:val="ts-alignment-element"/>
                <w:rFonts w:ascii="Arial" w:hAnsi="Arial" w:cs="Arial"/>
                <w:sz w:val="22"/>
                <w:szCs w:val="22"/>
                <w:lang w:val="cy-GB"/>
              </w:rPr>
              <w:t>,</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wrth gynllunio’r</w:t>
            </w:r>
            <w:r w:rsidRPr="00351E0C">
              <w:rPr>
                <w:rFonts w:ascii="Arial" w:hAnsi="Arial" w:cs="Arial"/>
                <w:sz w:val="22"/>
                <w:szCs w:val="22"/>
                <w:lang w:val="cy-GB"/>
              </w:rPr>
              <w:t xml:space="preserve"> d</w:t>
            </w:r>
            <w:r w:rsidRPr="00351E0C">
              <w:rPr>
                <w:rStyle w:val="ts-alignment-element"/>
                <w:rFonts w:ascii="Arial" w:hAnsi="Arial" w:cs="Arial"/>
                <w:sz w:val="22"/>
                <w:szCs w:val="22"/>
                <w:lang w:val="cy-GB"/>
              </w:rPr>
              <w:t>darpariaeth</w:t>
            </w:r>
          </w:p>
          <w:p w14:paraId="5ECF5999" w14:textId="77777777" w:rsidR="00351E0C" w:rsidRPr="00351E0C" w:rsidRDefault="00351E0C" w:rsidP="00A50A57">
            <w:pPr>
              <w:rPr>
                <w:rFonts w:ascii="Arial" w:hAnsi="Arial" w:cs="Arial"/>
                <w:sz w:val="22"/>
                <w:szCs w:val="22"/>
                <w:lang w:val="cy-GB"/>
              </w:rPr>
            </w:pPr>
          </w:p>
        </w:tc>
      </w:tr>
      <w:tr w:rsidR="00351E0C" w:rsidRPr="00351E0C" w14:paraId="1D1276B6" w14:textId="77777777" w:rsidTr="0084779E">
        <w:tc>
          <w:tcPr>
            <w:tcW w:w="9016" w:type="dxa"/>
            <w:tcMar>
              <w:top w:w="0" w:type="dxa"/>
              <w:left w:w="108" w:type="dxa"/>
              <w:bottom w:w="0" w:type="dxa"/>
              <w:right w:w="108" w:type="dxa"/>
            </w:tcMar>
            <w:hideMark/>
          </w:tcPr>
          <w:p w14:paraId="3583D1C0"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Mae gennym ni Bolisi neu Gynllun Gweithredu’r Gymraeg sy’n amlinellu ein hymrwymiad i’r Gymraeg ym mhopeth a wnawn</w:t>
            </w:r>
          </w:p>
        </w:tc>
      </w:tr>
      <w:tr w:rsidR="00351E0C" w:rsidRPr="00351E0C" w14:paraId="6A88A25B" w14:textId="77777777" w:rsidTr="0084779E">
        <w:tc>
          <w:tcPr>
            <w:tcW w:w="9016" w:type="dxa"/>
            <w:tcMar>
              <w:top w:w="0" w:type="dxa"/>
              <w:left w:w="108" w:type="dxa"/>
              <w:bottom w:w="0" w:type="dxa"/>
              <w:right w:w="108" w:type="dxa"/>
            </w:tcMar>
            <w:hideMark/>
          </w:tcPr>
          <w:p w14:paraId="6860F44A"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Rydym yn sefydliad Cymraeg sy’n gweinyddu ac yn darparu yn y Gymraeg</w:t>
            </w:r>
          </w:p>
        </w:tc>
      </w:tr>
    </w:tbl>
    <w:p w14:paraId="16C97758" w14:textId="77777777" w:rsidR="00351E0C" w:rsidRPr="00351E0C" w:rsidRDefault="00351E0C" w:rsidP="00351E0C">
      <w:pPr>
        <w:rPr>
          <w:rFonts w:ascii="Arial" w:eastAsia="Calibri" w:hAnsi="Arial" w:cs="Arial"/>
          <w:sz w:val="22"/>
          <w:szCs w:val="22"/>
          <w:lang w:val="cy-GB"/>
        </w:rPr>
      </w:pPr>
    </w:p>
    <w:p w14:paraId="49F42F3A" w14:textId="18B3CFDE" w:rsidR="00351E0C"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Cyhoeddusrwydd</w:t>
      </w:r>
    </w:p>
    <w:p w14:paraId="453A2C19" w14:textId="77777777" w:rsidR="00F12AA6" w:rsidRPr="00351E0C" w:rsidRDefault="00F12AA6"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0FA545E5" w14:textId="77777777" w:rsidTr="0084779E">
        <w:tc>
          <w:tcPr>
            <w:tcW w:w="9016" w:type="dxa"/>
            <w:tcMar>
              <w:top w:w="0" w:type="dxa"/>
              <w:left w:w="108" w:type="dxa"/>
              <w:bottom w:w="0" w:type="dxa"/>
              <w:right w:w="108" w:type="dxa"/>
            </w:tcMar>
            <w:hideMark/>
          </w:tcPr>
          <w:p w14:paraId="37C4B01E" w14:textId="77777777" w:rsidR="00351E0C" w:rsidRPr="00351E0C" w:rsidRDefault="00351E0C" w:rsidP="00A50A57">
            <w:pPr>
              <w:rPr>
                <w:rFonts w:ascii="Arial" w:hAnsi="Arial" w:cs="Arial"/>
                <w:sz w:val="22"/>
                <w:szCs w:val="22"/>
                <w:lang w:val="cy-GB"/>
              </w:rPr>
            </w:pPr>
            <w:r w:rsidRPr="00351E0C">
              <w:rPr>
                <w:rFonts w:ascii="Arial" w:eastAsia="Calibri" w:hAnsi="Arial" w:cs="Arial"/>
                <w:sz w:val="22"/>
                <w:szCs w:val="22"/>
                <w:lang w:val="cy-GB"/>
              </w:rPr>
              <w:t>Byddwn yn cyhoeddi pob deunydd cyhoeddusrwydd yn Gymraeg, yn electronig ac ar bapur. Byddwn yn sicrhau bod deunyddiau hyrwyddo yn y Gymraeg yn cael eu cyhoeddi'r un pryd â deunyddiau Saesneg, i’r un safon ac ar ffurf ble bydd y Gymraeg yn cael ei darllen gyntaf.</w:t>
            </w:r>
          </w:p>
        </w:tc>
      </w:tr>
      <w:tr w:rsidR="00351E0C" w:rsidRPr="00351E0C" w14:paraId="3CDD7A6C" w14:textId="77777777" w:rsidTr="0084779E">
        <w:tc>
          <w:tcPr>
            <w:tcW w:w="9016" w:type="dxa"/>
            <w:tcMar>
              <w:top w:w="0" w:type="dxa"/>
              <w:left w:w="108" w:type="dxa"/>
              <w:bottom w:w="0" w:type="dxa"/>
              <w:right w:w="108" w:type="dxa"/>
            </w:tcMar>
            <w:hideMark/>
          </w:tcPr>
          <w:p w14:paraId="5277113F"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 ein darpariaeth / gwasanaeth i gynulleidfa Gymraeg gan nodi’n glir bod darpariaeth Gymraeg neu ddwyieithog ar gael.</w:t>
            </w:r>
          </w:p>
        </w:tc>
      </w:tr>
      <w:tr w:rsidR="00351E0C" w:rsidRPr="00351E0C" w14:paraId="18C8C3FB" w14:textId="77777777" w:rsidTr="0084779E">
        <w:tc>
          <w:tcPr>
            <w:tcW w:w="9016" w:type="dxa"/>
            <w:tcMar>
              <w:top w:w="0" w:type="dxa"/>
              <w:left w:w="108" w:type="dxa"/>
              <w:bottom w:w="0" w:type="dxa"/>
              <w:right w:w="108" w:type="dxa"/>
            </w:tcMar>
            <w:hideMark/>
          </w:tcPr>
          <w:p w14:paraId="17AE6797"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annog siaradwyr Cymraeg i gymryd rhan / defnyddio ein gwasanaeth / prosiect yn Gymraeg</w:t>
            </w:r>
          </w:p>
        </w:tc>
      </w:tr>
      <w:tr w:rsidR="00351E0C" w:rsidRPr="00351E0C" w14:paraId="1F2D2CD6" w14:textId="77777777" w:rsidTr="0084779E">
        <w:tc>
          <w:tcPr>
            <w:tcW w:w="9016" w:type="dxa"/>
            <w:tcMar>
              <w:top w:w="0" w:type="dxa"/>
              <w:left w:w="108" w:type="dxa"/>
              <w:bottom w:w="0" w:type="dxa"/>
              <w:right w:w="108" w:type="dxa"/>
            </w:tcMar>
            <w:hideMark/>
          </w:tcPr>
          <w:p w14:paraId="69132988"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hyrwyddo’r</w:t>
            </w:r>
            <w:r w:rsidRPr="00351E0C">
              <w:rPr>
                <w:rFonts w:ascii="Arial" w:hAnsi="Arial" w:cs="Arial"/>
                <w:sz w:val="22"/>
                <w:szCs w:val="22"/>
                <w:lang w:val="cy-GB"/>
              </w:rPr>
              <w:t xml:space="preserve"> G</w:t>
            </w:r>
            <w:r w:rsidRPr="00351E0C">
              <w:rPr>
                <w:rStyle w:val="ts-alignment-element"/>
                <w:rFonts w:ascii="Arial" w:hAnsi="Arial" w:cs="Arial"/>
                <w:sz w:val="22"/>
                <w:szCs w:val="22"/>
                <w:lang w:val="cy-GB"/>
              </w:rPr>
              <w:t>ymraeg</w:t>
            </w:r>
            <w:r w:rsidRPr="00351E0C">
              <w:rPr>
                <w:rFonts w:ascii="Arial" w:hAnsi="Arial" w:cs="Arial"/>
                <w:sz w:val="22"/>
                <w:szCs w:val="22"/>
                <w:lang w:val="cy-GB"/>
              </w:rPr>
              <w:t xml:space="preserve"> ym mhob</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gweithgaredd</w:t>
            </w:r>
          </w:p>
        </w:tc>
      </w:tr>
      <w:tr w:rsidR="00351E0C" w:rsidRPr="00351E0C" w14:paraId="4947DEF8" w14:textId="77777777" w:rsidTr="0084779E">
        <w:tc>
          <w:tcPr>
            <w:tcW w:w="9016" w:type="dxa"/>
            <w:tcMar>
              <w:top w:w="0" w:type="dxa"/>
              <w:left w:w="108" w:type="dxa"/>
              <w:bottom w:w="0" w:type="dxa"/>
              <w:right w:w="108" w:type="dxa"/>
            </w:tcMar>
            <w:hideMark/>
          </w:tcPr>
          <w:p w14:paraId="231DCCD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 siaradwyr Cymraeg ein sefydliad yn gwisgo bathodynnau sy’n nodi y gallant siarad Cymraeg ac annog pobl i siarad Cymraeg.</w:t>
            </w:r>
          </w:p>
        </w:tc>
      </w:tr>
      <w:tr w:rsidR="00351E0C" w:rsidRPr="00351E0C" w14:paraId="25125120" w14:textId="77777777" w:rsidTr="0084779E">
        <w:tc>
          <w:tcPr>
            <w:tcW w:w="9016" w:type="dxa"/>
            <w:tcMar>
              <w:top w:w="0" w:type="dxa"/>
              <w:left w:w="108" w:type="dxa"/>
              <w:bottom w:w="0" w:type="dxa"/>
              <w:right w:w="108" w:type="dxa"/>
            </w:tcMar>
            <w:hideMark/>
          </w:tcPr>
          <w:p w14:paraId="6541B6E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creu hunaniaeth Gymraeg neu ddwyieithog ar gyfer fy mhrosiect / gwasanaeth</w:t>
            </w:r>
          </w:p>
        </w:tc>
      </w:tr>
      <w:tr w:rsidR="00351E0C" w:rsidRPr="00351E0C" w14:paraId="1BC77859" w14:textId="77777777" w:rsidTr="0084779E">
        <w:tc>
          <w:tcPr>
            <w:tcW w:w="9016" w:type="dxa"/>
            <w:tcMar>
              <w:top w:w="0" w:type="dxa"/>
              <w:left w:w="108" w:type="dxa"/>
              <w:bottom w:w="0" w:type="dxa"/>
              <w:right w:w="108" w:type="dxa"/>
            </w:tcMar>
          </w:tcPr>
          <w:p w14:paraId="4ABEFB9C" w14:textId="77777777" w:rsidR="00351E0C" w:rsidRPr="00351E0C" w:rsidRDefault="00351E0C" w:rsidP="00A50A57">
            <w:pPr>
              <w:rPr>
                <w:rFonts w:ascii="Arial" w:hAnsi="Arial" w:cs="Arial"/>
                <w:sz w:val="22"/>
                <w:szCs w:val="22"/>
                <w:lang w:val="cy-GB"/>
              </w:rPr>
            </w:pPr>
          </w:p>
        </w:tc>
      </w:tr>
    </w:tbl>
    <w:p w14:paraId="4E60BEA8" w14:textId="77777777" w:rsidR="00351E0C" w:rsidRPr="00351E0C" w:rsidRDefault="00351E0C" w:rsidP="00351E0C">
      <w:pPr>
        <w:rPr>
          <w:rFonts w:ascii="Arial" w:eastAsia="Calibri" w:hAnsi="Arial" w:cs="Arial"/>
          <w:sz w:val="22"/>
          <w:szCs w:val="22"/>
          <w:lang w:val="cy-GB"/>
        </w:rPr>
      </w:pPr>
    </w:p>
    <w:p w14:paraId="6B250632" w14:textId="77777777" w:rsidR="00F1758D"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p>
    <w:p w14:paraId="68CF45C7" w14:textId="77777777" w:rsidR="00F1758D" w:rsidRDefault="00F1758D" w:rsidP="00351E0C">
      <w:pPr>
        <w:rPr>
          <w:rFonts w:ascii="Arial" w:hAnsi="Arial" w:cs="Arial"/>
          <w:b/>
          <w:bCs/>
          <w:sz w:val="22"/>
          <w:szCs w:val="22"/>
          <w:lang w:val="cy-GB"/>
        </w:rPr>
      </w:pPr>
    </w:p>
    <w:p w14:paraId="1C975E34" w14:textId="77777777" w:rsidR="00F1758D" w:rsidRDefault="00F1758D" w:rsidP="00351E0C">
      <w:pPr>
        <w:rPr>
          <w:rFonts w:ascii="Arial" w:hAnsi="Arial" w:cs="Arial"/>
          <w:b/>
          <w:bCs/>
          <w:sz w:val="22"/>
          <w:szCs w:val="22"/>
          <w:lang w:val="cy-GB"/>
        </w:rPr>
      </w:pPr>
    </w:p>
    <w:p w14:paraId="557ECDC8" w14:textId="77777777" w:rsidR="00F1758D" w:rsidRDefault="00F1758D" w:rsidP="00351E0C">
      <w:pPr>
        <w:rPr>
          <w:rFonts w:ascii="Arial" w:hAnsi="Arial" w:cs="Arial"/>
          <w:b/>
          <w:bCs/>
          <w:sz w:val="22"/>
          <w:szCs w:val="22"/>
          <w:lang w:val="cy-GB"/>
        </w:rPr>
      </w:pPr>
    </w:p>
    <w:p w14:paraId="7C5149F5" w14:textId="77777777" w:rsidR="00F1758D" w:rsidRDefault="00F1758D" w:rsidP="00351E0C">
      <w:pPr>
        <w:rPr>
          <w:rFonts w:ascii="Arial" w:hAnsi="Arial" w:cs="Arial"/>
          <w:b/>
          <w:bCs/>
          <w:sz w:val="22"/>
          <w:szCs w:val="22"/>
          <w:lang w:val="cy-GB"/>
        </w:rPr>
      </w:pPr>
    </w:p>
    <w:p w14:paraId="71959F8D" w14:textId="77777777" w:rsidR="00F1758D" w:rsidRDefault="00F1758D" w:rsidP="00351E0C">
      <w:pPr>
        <w:rPr>
          <w:rFonts w:ascii="Arial" w:hAnsi="Arial" w:cs="Arial"/>
          <w:b/>
          <w:bCs/>
          <w:sz w:val="22"/>
          <w:szCs w:val="22"/>
          <w:lang w:val="cy-GB"/>
        </w:rPr>
      </w:pPr>
    </w:p>
    <w:p w14:paraId="4CD020B9" w14:textId="77777777" w:rsidR="00F1758D" w:rsidRDefault="00F1758D" w:rsidP="00351E0C">
      <w:pPr>
        <w:rPr>
          <w:rFonts w:ascii="Arial" w:hAnsi="Arial" w:cs="Arial"/>
          <w:b/>
          <w:bCs/>
          <w:sz w:val="22"/>
          <w:szCs w:val="22"/>
          <w:lang w:val="cy-GB"/>
        </w:rPr>
      </w:pPr>
    </w:p>
    <w:p w14:paraId="15422C3E" w14:textId="1B2E553E" w:rsidR="00F1758D" w:rsidRPr="00F12AA6"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r w:rsidR="00F12AA6">
        <w:rPr>
          <w:rFonts w:ascii="Arial" w:hAnsi="Arial" w:cs="Arial"/>
          <w:b/>
          <w:bCs/>
          <w:sz w:val="22"/>
          <w:szCs w:val="22"/>
          <w:lang w:val="cy-GB"/>
        </w:rPr>
        <w:t xml:space="preserve">             </w:t>
      </w:r>
      <w:r w:rsidRPr="00F12AA6">
        <w:rPr>
          <w:rFonts w:ascii="Arial" w:hAnsi="Arial" w:cs="Arial"/>
          <w:b/>
          <w:bCs/>
          <w:sz w:val="22"/>
          <w:szCs w:val="22"/>
          <w:lang w:val="cy-GB"/>
        </w:rPr>
        <w:t>Ymgysylltu â'r cyhoedd</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F1758D" w:rsidRPr="00F12AA6" w14:paraId="58E5D3EE" w14:textId="77777777" w:rsidTr="00F12AA6">
        <w:tc>
          <w:tcPr>
            <w:tcW w:w="9016" w:type="dxa"/>
            <w:tcMar>
              <w:top w:w="0" w:type="dxa"/>
              <w:left w:w="108" w:type="dxa"/>
              <w:bottom w:w="0" w:type="dxa"/>
              <w:right w:w="108" w:type="dxa"/>
            </w:tcMar>
            <w:hideMark/>
          </w:tcPr>
          <w:p w14:paraId="6F3ED7B3"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cyfathrebu neges gyffredinol â’r cyhoedd yn ddwyieithog</w:t>
            </w:r>
            <w:r w:rsidRPr="00F12AA6">
              <w:rPr>
                <w:rFonts w:ascii="Arial" w:hAnsi="Arial" w:cs="Arial"/>
                <w:sz w:val="22"/>
                <w:szCs w:val="22"/>
                <w:lang w:val="cy-GB"/>
              </w:rPr>
              <w:t xml:space="preserve"> </w:t>
            </w:r>
          </w:p>
        </w:tc>
      </w:tr>
      <w:tr w:rsidR="00F1758D" w:rsidRPr="00F12AA6" w14:paraId="15B7F894" w14:textId="77777777" w:rsidTr="00F12AA6">
        <w:tc>
          <w:tcPr>
            <w:tcW w:w="9016" w:type="dxa"/>
            <w:tcMar>
              <w:top w:w="0" w:type="dxa"/>
              <w:left w:w="108" w:type="dxa"/>
              <w:bottom w:w="0" w:type="dxa"/>
              <w:right w:w="108" w:type="dxa"/>
            </w:tcMar>
            <w:hideMark/>
          </w:tcPr>
          <w:p w14:paraId="04002C81" w14:textId="77777777" w:rsidR="00F1758D" w:rsidRPr="00F12AA6" w:rsidRDefault="00F1758D" w:rsidP="00F1758D">
            <w:pPr>
              <w:rPr>
                <w:rFonts w:ascii="Arial" w:hAnsi="Arial" w:cs="Arial"/>
                <w:sz w:val="22"/>
                <w:szCs w:val="22"/>
                <w:lang w:val="cy-GB"/>
              </w:rPr>
            </w:pPr>
            <w:r w:rsidRPr="00F12AA6">
              <w:rPr>
                <w:rFonts w:ascii="Arial" w:hAnsi="Arial" w:cs="Arial"/>
                <w:sz w:val="22"/>
                <w:szCs w:val="22"/>
                <w:lang w:val="cy-GB"/>
              </w:rPr>
              <w:t xml:space="preserve">Fe wnawn gynnig </w:t>
            </w:r>
            <w:r w:rsidRPr="00F12AA6">
              <w:rPr>
                <w:rStyle w:val="ts-alignment-element"/>
                <w:rFonts w:ascii="Arial" w:hAnsi="Arial" w:cs="Arial"/>
                <w:sz w:val="22"/>
                <w:szCs w:val="22"/>
                <w:lang w:val="cy-GB"/>
              </w:rPr>
              <w:t xml:space="preserve">cyfathrebu </w:t>
            </w:r>
            <w:r w:rsidRPr="00F12AA6">
              <w:rPr>
                <w:rFonts w:ascii="Arial" w:hAnsi="Arial" w:cs="Arial"/>
                <w:sz w:val="22"/>
                <w:szCs w:val="22"/>
                <w:lang w:val="cy-GB"/>
              </w:rPr>
              <w:t xml:space="preserve">ag </w:t>
            </w:r>
            <w:r w:rsidRPr="00F12AA6">
              <w:rPr>
                <w:rStyle w:val="ts-alignment-element"/>
                <w:rFonts w:ascii="Arial" w:hAnsi="Arial" w:cs="Arial"/>
                <w:sz w:val="22"/>
                <w:szCs w:val="22"/>
                <w:lang w:val="cy-GB"/>
              </w:rPr>
              <w:t xml:space="preserve">unigolion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Gymraeg</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ac yna cyfathrebu â nhw yn eu dewis iaith</w:t>
            </w:r>
          </w:p>
        </w:tc>
      </w:tr>
      <w:tr w:rsidR="00F1758D" w:rsidRPr="00F12AA6" w14:paraId="0D3E3F5A" w14:textId="77777777" w:rsidTr="00F12AA6">
        <w:tc>
          <w:tcPr>
            <w:tcW w:w="9016" w:type="dxa"/>
            <w:tcMar>
              <w:top w:w="0" w:type="dxa"/>
              <w:left w:w="108" w:type="dxa"/>
              <w:bottom w:w="0" w:type="dxa"/>
              <w:right w:w="108" w:type="dxa"/>
            </w:tcMar>
            <w:hideMark/>
          </w:tcPr>
          <w:p w14:paraId="4DC80395"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Gymraeg</w:t>
            </w:r>
          </w:p>
        </w:tc>
      </w:tr>
      <w:tr w:rsidR="00F1758D" w:rsidRPr="00F12AA6" w14:paraId="330AC5CB" w14:textId="77777777" w:rsidTr="00F12AA6">
        <w:tc>
          <w:tcPr>
            <w:tcW w:w="9016" w:type="dxa"/>
            <w:tcMar>
              <w:top w:w="0" w:type="dxa"/>
              <w:left w:w="108" w:type="dxa"/>
              <w:bottom w:w="0" w:type="dxa"/>
              <w:right w:w="108" w:type="dxa"/>
            </w:tcMar>
            <w:hideMark/>
          </w:tcPr>
          <w:p w14:paraId="28111978"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ddwyieithog, gan sicrhau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bod y Gymraeg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cael ei thrin yr un môr ffafriol â’r</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Saesneg</w:t>
            </w:r>
          </w:p>
        </w:tc>
      </w:tr>
      <w:tr w:rsidR="00F1758D" w:rsidRPr="00F12AA6" w14:paraId="67CB4C7D" w14:textId="77777777" w:rsidTr="00F12AA6">
        <w:tc>
          <w:tcPr>
            <w:tcW w:w="9016" w:type="dxa"/>
            <w:tcMar>
              <w:top w:w="0" w:type="dxa"/>
              <w:left w:w="108" w:type="dxa"/>
              <w:bottom w:w="0" w:type="dxa"/>
              <w:right w:w="108" w:type="dxa"/>
            </w:tcMar>
            <w:hideMark/>
          </w:tcPr>
          <w:p w14:paraId="3F52D53D"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Os</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na ellir darparu elfen o’r gweithgaredd yn </w:t>
            </w:r>
            <w:r w:rsidRPr="00F12AA6">
              <w:rPr>
                <w:rFonts w:ascii="Arial" w:hAnsi="Arial" w:cs="Arial"/>
                <w:sz w:val="22"/>
                <w:szCs w:val="22"/>
                <w:lang w:val="cy-GB"/>
              </w:rPr>
              <w:t>Gymraeg oherwydd diffyg staff, byddwn yn gwneud pob ymdrech i sicrhau bod y Gymraeg yn cael ei thrin yr un fath â’r Saesneg, gan ddefnyddio hwyluswyr Cymraeg neu gyfieithu ar y pryd, neu drwy weithio mewn partneriaeth â sefydliadau eraill.</w:t>
            </w:r>
          </w:p>
        </w:tc>
      </w:tr>
      <w:tr w:rsidR="00F1758D" w:rsidRPr="00F12AA6" w14:paraId="74B4F8E1" w14:textId="77777777" w:rsidTr="00F12AA6">
        <w:tc>
          <w:tcPr>
            <w:tcW w:w="9016" w:type="dxa"/>
            <w:tcMar>
              <w:top w:w="0" w:type="dxa"/>
              <w:left w:w="108" w:type="dxa"/>
              <w:bottom w:w="0" w:type="dxa"/>
              <w:right w:w="108" w:type="dxa"/>
            </w:tcMar>
            <w:hideMark/>
          </w:tcPr>
          <w:p w14:paraId="7D42549D" w14:textId="77777777" w:rsidR="00F1758D" w:rsidRPr="00F12AA6" w:rsidRDefault="00F1758D" w:rsidP="00F1758D">
            <w:pPr>
              <w:rPr>
                <w:rStyle w:val="ts-alignment-element"/>
                <w:rFonts w:ascii="Arial" w:hAnsi="Arial" w:cs="Arial"/>
                <w:sz w:val="22"/>
                <w:szCs w:val="22"/>
                <w:lang w:val="cy-GB"/>
              </w:rPr>
            </w:pPr>
            <w:r w:rsidRPr="00F12AA6">
              <w:rPr>
                <w:rFonts w:ascii="Arial" w:hAnsi="Arial" w:cs="Arial"/>
                <w:sz w:val="22"/>
                <w:szCs w:val="22"/>
                <w:lang w:val="cy-GB"/>
              </w:rPr>
              <w:t xml:space="preserve">Byddwn </w:t>
            </w:r>
            <w:r w:rsidRPr="00F12AA6">
              <w:rPr>
                <w:rStyle w:val="ts-alignment-element"/>
                <w:rFonts w:ascii="Arial" w:hAnsi="Arial" w:cs="Arial"/>
                <w:sz w:val="22"/>
                <w:szCs w:val="22"/>
                <w:lang w:val="cy-GB"/>
              </w:rPr>
              <w:t>yn hyrwyddo elfennau Cymraeg ein darpariaeth</w:t>
            </w:r>
          </w:p>
        </w:tc>
      </w:tr>
    </w:tbl>
    <w:p w14:paraId="1A0DCA04" w14:textId="1E0BB79F" w:rsidR="009F5CEC" w:rsidRPr="00F12AA6" w:rsidRDefault="009F5CEC" w:rsidP="00351E0C">
      <w:pPr>
        <w:rPr>
          <w:rFonts w:ascii="Arial" w:hAnsi="Arial" w:cs="Arial"/>
          <w:b/>
          <w:bCs/>
          <w:sz w:val="22"/>
          <w:szCs w:val="22"/>
          <w:lang w:val="cy-GB"/>
        </w:rPr>
      </w:pPr>
    </w:p>
    <w:p w14:paraId="42902322" w14:textId="103D1A14" w:rsidR="009F5CEC" w:rsidRPr="00F12AA6" w:rsidRDefault="009F5CEC" w:rsidP="00351E0C">
      <w:pPr>
        <w:rPr>
          <w:rFonts w:ascii="Arial" w:hAnsi="Arial" w:cs="Arial"/>
          <w:b/>
          <w:bCs/>
          <w:sz w:val="22"/>
          <w:szCs w:val="22"/>
          <w:lang w:val="cy-GB"/>
        </w:rPr>
      </w:pPr>
    </w:p>
    <w:p w14:paraId="67C6061E" w14:textId="77777777" w:rsidR="00885956" w:rsidRPr="00F12AA6" w:rsidRDefault="00885956" w:rsidP="00351E0C">
      <w:pPr>
        <w:rPr>
          <w:rFonts w:ascii="Arial" w:hAnsi="Arial" w:cs="Arial"/>
          <w:b/>
          <w:bCs/>
          <w:sz w:val="22"/>
          <w:szCs w:val="22"/>
          <w:lang w:val="cy-GB"/>
        </w:rPr>
      </w:pPr>
    </w:p>
    <w:p w14:paraId="451EAA87" w14:textId="77777777" w:rsidR="00351E0C" w:rsidRPr="00F12AA6" w:rsidRDefault="00351E0C" w:rsidP="00351E0C">
      <w:pPr>
        <w:rPr>
          <w:rFonts w:ascii="Arial" w:eastAsia="Calibri" w:hAnsi="Arial" w:cs="Arial"/>
          <w:sz w:val="22"/>
          <w:szCs w:val="22"/>
          <w:lang w:val="cy-GB"/>
        </w:rPr>
      </w:pPr>
    </w:p>
    <w:p w14:paraId="17513178" w14:textId="77777777" w:rsidR="00F1758D" w:rsidRPr="00F12AA6" w:rsidRDefault="00351E0C" w:rsidP="00351E0C">
      <w:pPr>
        <w:rPr>
          <w:rFonts w:ascii="Arial" w:hAnsi="Arial" w:cs="Arial"/>
          <w:b/>
          <w:bCs/>
          <w:sz w:val="22"/>
          <w:szCs w:val="22"/>
          <w:lang w:val="cy-GB"/>
        </w:rPr>
      </w:pPr>
      <w:r w:rsidRPr="00F12AA6">
        <w:rPr>
          <w:rFonts w:ascii="Arial" w:hAnsi="Arial" w:cs="Arial"/>
          <w:b/>
          <w:bCs/>
          <w:sz w:val="22"/>
          <w:szCs w:val="22"/>
          <w:lang w:val="cy-GB"/>
        </w:rPr>
        <w:t xml:space="preserve">                 </w:t>
      </w:r>
    </w:p>
    <w:p w14:paraId="51FED181" w14:textId="77777777" w:rsidR="00F1758D" w:rsidRPr="00F12AA6" w:rsidRDefault="00F1758D" w:rsidP="00351E0C">
      <w:pPr>
        <w:rPr>
          <w:rFonts w:ascii="Arial" w:hAnsi="Arial" w:cs="Arial"/>
          <w:b/>
          <w:bCs/>
          <w:sz w:val="22"/>
          <w:szCs w:val="22"/>
          <w:lang w:val="cy-GB"/>
        </w:rPr>
      </w:pPr>
    </w:p>
    <w:p w14:paraId="2D6795ED" w14:textId="77777777" w:rsidR="00F1758D" w:rsidRPr="00F12AA6" w:rsidRDefault="00F1758D" w:rsidP="00351E0C">
      <w:pPr>
        <w:rPr>
          <w:rFonts w:ascii="Arial" w:hAnsi="Arial" w:cs="Arial"/>
          <w:b/>
          <w:bCs/>
          <w:sz w:val="22"/>
          <w:szCs w:val="22"/>
          <w:lang w:val="cy-GB"/>
        </w:rPr>
      </w:pPr>
    </w:p>
    <w:p w14:paraId="71506C9A" w14:textId="29A9C57C" w:rsidR="00F1758D" w:rsidRPr="00F12AA6" w:rsidRDefault="00F1758D" w:rsidP="00351E0C">
      <w:pPr>
        <w:rPr>
          <w:rFonts w:ascii="Arial" w:hAnsi="Arial" w:cs="Arial"/>
          <w:b/>
          <w:bCs/>
          <w:sz w:val="22"/>
          <w:szCs w:val="22"/>
          <w:lang w:val="cy-GB"/>
        </w:rPr>
      </w:pPr>
    </w:p>
    <w:p w14:paraId="7109E00A" w14:textId="22E4D01A" w:rsidR="00F12AA6" w:rsidRPr="00F12AA6" w:rsidRDefault="00F12AA6" w:rsidP="00351E0C">
      <w:pPr>
        <w:rPr>
          <w:rFonts w:ascii="Arial" w:hAnsi="Arial" w:cs="Arial"/>
          <w:b/>
          <w:bCs/>
          <w:sz w:val="22"/>
          <w:szCs w:val="22"/>
          <w:lang w:val="cy-GB"/>
        </w:rPr>
      </w:pPr>
    </w:p>
    <w:p w14:paraId="3F1041A6" w14:textId="6DB34CBA" w:rsidR="00F12AA6" w:rsidRPr="00F12AA6" w:rsidRDefault="00F12AA6" w:rsidP="00351E0C">
      <w:pPr>
        <w:rPr>
          <w:rFonts w:ascii="Arial" w:hAnsi="Arial" w:cs="Arial"/>
          <w:b/>
          <w:bCs/>
          <w:sz w:val="22"/>
          <w:szCs w:val="22"/>
          <w:lang w:val="cy-GB"/>
        </w:rPr>
      </w:pPr>
    </w:p>
    <w:p w14:paraId="12936A18" w14:textId="3C59CB33" w:rsidR="00F12AA6" w:rsidRPr="00F12AA6" w:rsidRDefault="00F12AA6" w:rsidP="00351E0C">
      <w:pPr>
        <w:rPr>
          <w:rFonts w:ascii="Arial" w:hAnsi="Arial" w:cs="Arial"/>
          <w:b/>
          <w:bCs/>
          <w:sz w:val="22"/>
          <w:szCs w:val="22"/>
          <w:lang w:val="cy-GB"/>
        </w:rPr>
      </w:pPr>
    </w:p>
    <w:p w14:paraId="5BD52B02" w14:textId="1BDFD082" w:rsidR="00F12AA6" w:rsidRPr="00F12AA6" w:rsidRDefault="00F12AA6" w:rsidP="00351E0C">
      <w:pPr>
        <w:rPr>
          <w:rFonts w:ascii="Arial" w:hAnsi="Arial" w:cs="Arial"/>
          <w:b/>
          <w:bCs/>
          <w:sz w:val="22"/>
          <w:szCs w:val="22"/>
          <w:lang w:val="cy-GB"/>
        </w:rPr>
      </w:pPr>
    </w:p>
    <w:p w14:paraId="744ECA77" w14:textId="0DBA1CC3" w:rsidR="00F12AA6" w:rsidRDefault="00F12AA6" w:rsidP="00351E0C">
      <w:pPr>
        <w:rPr>
          <w:rFonts w:ascii="Arial" w:hAnsi="Arial" w:cs="Arial"/>
          <w:b/>
          <w:bCs/>
          <w:sz w:val="22"/>
          <w:szCs w:val="22"/>
          <w:lang w:val="cy-GB"/>
        </w:rPr>
      </w:pPr>
    </w:p>
    <w:p w14:paraId="37EE1D1D" w14:textId="77777777" w:rsidR="00F12AA6" w:rsidRDefault="00F12AA6" w:rsidP="00351E0C">
      <w:pPr>
        <w:rPr>
          <w:rFonts w:ascii="Arial" w:hAnsi="Arial" w:cs="Arial"/>
          <w:b/>
          <w:bCs/>
          <w:sz w:val="22"/>
          <w:szCs w:val="22"/>
          <w:lang w:val="cy-GB"/>
        </w:rPr>
      </w:pPr>
    </w:p>
    <w:p w14:paraId="26DA8EEC" w14:textId="71E8A525" w:rsidR="00F12AA6" w:rsidRPr="00F12AA6" w:rsidRDefault="00F12AA6" w:rsidP="00351E0C">
      <w:pPr>
        <w:rPr>
          <w:rFonts w:ascii="Arial" w:hAnsi="Arial" w:cs="Arial"/>
          <w:b/>
          <w:bCs/>
          <w:sz w:val="22"/>
          <w:szCs w:val="22"/>
          <w:lang w:val="cy-GB"/>
        </w:rPr>
      </w:pPr>
      <w:r>
        <w:rPr>
          <w:rFonts w:ascii="Arial" w:hAnsi="Arial" w:cs="Arial"/>
          <w:b/>
          <w:bCs/>
          <w:sz w:val="22"/>
          <w:szCs w:val="22"/>
          <w:lang w:val="cy-GB"/>
        </w:rPr>
        <w:t xml:space="preserve">               </w:t>
      </w:r>
      <w:r w:rsidR="00351E0C" w:rsidRPr="00F12AA6">
        <w:rPr>
          <w:rFonts w:ascii="Arial" w:hAnsi="Arial" w:cs="Arial"/>
          <w:b/>
          <w:bCs/>
          <w:sz w:val="22"/>
          <w:szCs w:val="22"/>
          <w:lang w:val="cy-GB"/>
        </w:rPr>
        <w:t>Sicrhau effaith gadarnhaol ar y Gymraeg</w:t>
      </w:r>
    </w:p>
    <w:p w14:paraId="1C35D621" w14:textId="58647D3D" w:rsidR="009F5CEC" w:rsidRPr="00F12AA6" w:rsidRDefault="009F5CE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7676C1" w:rsidRPr="00F12AA6" w14:paraId="00DA8F58" w14:textId="77777777" w:rsidTr="00F12AA6">
        <w:tc>
          <w:tcPr>
            <w:tcW w:w="9016" w:type="dxa"/>
            <w:tcMar>
              <w:top w:w="0" w:type="dxa"/>
              <w:left w:w="108" w:type="dxa"/>
              <w:bottom w:w="0" w:type="dxa"/>
              <w:right w:w="108" w:type="dxa"/>
            </w:tcMar>
            <w:hideMark/>
          </w:tcPr>
          <w:p w14:paraId="0A808E2A" w14:textId="77777777" w:rsidR="007676C1" w:rsidRPr="00F12AA6" w:rsidRDefault="007676C1" w:rsidP="00E41D4E">
            <w:pPr>
              <w:rPr>
                <w:rFonts w:ascii="Arial" w:hAnsi="Arial" w:cs="Arial"/>
                <w:sz w:val="22"/>
                <w:szCs w:val="22"/>
                <w:lang w:val="cy-GB"/>
              </w:rPr>
            </w:pPr>
            <w:r w:rsidRPr="00F12AA6">
              <w:rPr>
                <w:rStyle w:val="ts-alignment-element"/>
                <w:rFonts w:ascii="Arial" w:hAnsi="Arial" w:cs="Arial"/>
                <w:sz w:val="22"/>
                <w:szCs w:val="22"/>
                <w:lang w:val="cy-GB"/>
              </w:rPr>
              <w:t>Mae gennym ni ddealltwriaeth o sefyllfa ieithyddol y sir ac rydym yn deall yr angen i hyrwyddo’r Gymraeg</w:t>
            </w:r>
          </w:p>
        </w:tc>
      </w:tr>
      <w:tr w:rsidR="007676C1" w:rsidRPr="00F12AA6" w14:paraId="01B8585C" w14:textId="77777777" w:rsidTr="00F12AA6">
        <w:tc>
          <w:tcPr>
            <w:tcW w:w="9016" w:type="dxa"/>
            <w:tcMar>
              <w:top w:w="0" w:type="dxa"/>
              <w:left w:w="108" w:type="dxa"/>
              <w:bottom w:w="0" w:type="dxa"/>
              <w:right w:w="108" w:type="dxa"/>
            </w:tcMar>
            <w:hideMark/>
          </w:tcPr>
          <w:p w14:paraId="5BB9CB47"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cynnig darpariaeth Gymraeg yn hytrach nag aros i rywun ofyn am ddarpariaeth Gymraeg</w:t>
            </w:r>
          </w:p>
        </w:tc>
      </w:tr>
      <w:tr w:rsidR="007676C1" w:rsidRPr="00F12AA6" w14:paraId="7E9A99D4" w14:textId="77777777" w:rsidTr="00F12AA6">
        <w:tc>
          <w:tcPr>
            <w:tcW w:w="9016" w:type="dxa"/>
            <w:tcMar>
              <w:top w:w="0" w:type="dxa"/>
              <w:left w:w="108" w:type="dxa"/>
              <w:bottom w:w="0" w:type="dxa"/>
              <w:right w:w="108" w:type="dxa"/>
            </w:tcMar>
            <w:hideMark/>
          </w:tcPr>
          <w:p w14:paraId="1822802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ymgysylltu â chymunedau Cymraeg (daearyddol neu fel arall)</w:t>
            </w:r>
          </w:p>
        </w:tc>
      </w:tr>
      <w:tr w:rsidR="007676C1" w:rsidRPr="00F12AA6" w14:paraId="4DE8AAF4" w14:textId="77777777" w:rsidTr="00F12AA6">
        <w:tc>
          <w:tcPr>
            <w:tcW w:w="9016" w:type="dxa"/>
            <w:tcMar>
              <w:top w:w="0" w:type="dxa"/>
              <w:left w:w="108" w:type="dxa"/>
              <w:bottom w:w="0" w:type="dxa"/>
              <w:right w:w="108" w:type="dxa"/>
            </w:tcMar>
            <w:hideMark/>
          </w:tcPr>
          <w:p w14:paraId="0C0C4611"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nad yw ein darpariaeth yn cael effaith negyddol ar y defnydd cyffredinol o’r Gymraeg yn y sir, gan gynnwys sicrhau nad yw ein darpariaeth yn annog siaradwyr Cymraeg i ymgysylltu â’i gilydd yn Saesneg oherwydd ein darpariaeth</w:t>
            </w:r>
          </w:p>
        </w:tc>
      </w:tr>
      <w:tr w:rsidR="007676C1" w:rsidRPr="00F12AA6" w14:paraId="1A6B4BEF" w14:textId="77777777" w:rsidTr="00F12AA6">
        <w:tc>
          <w:tcPr>
            <w:tcW w:w="9016" w:type="dxa"/>
            <w:tcMar>
              <w:top w:w="0" w:type="dxa"/>
              <w:left w:w="108" w:type="dxa"/>
              <w:bottom w:w="0" w:type="dxa"/>
              <w:right w:w="108" w:type="dxa"/>
            </w:tcMar>
            <w:hideMark/>
          </w:tcPr>
          <w:p w14:paraId="71F335FE"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defnydd o’r Gymraeg yn ein holl ddarpariaeth gan gynnwys gan y rhai llai rhugl</w:t>
            </w:r>
          </w:p>
        </w:tc>
      </w:tr>
      <w:tr w:rsidR="007676C1" w:rsidRPr="00F12AA6" w14:paraId="1AECDBA1" w14:textId="77777777" w:rsidTr="00F12AA6">
        <w:tc>
          <w:tcPr>
            <w:tcW w:w="9016" w:type="dxa"/>
            <w:tcMar>
              <w:top w:w="0" w:type="dxa"/>
              <w:left w:w="108" w:type="dxa"/>
              <w:bottom w:w="0" w:type="dxa"/>
              <w:right w:w="108" w:type="dxa"/>
            </w:tcMar>
            <w:hideMark/>
          </w:tcPr>
          <w:p w14:paraId="214CD0A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 ein gweithgaredd yn rhoi cyfle i bobl ddefnyddio eu Cymraeg neu ddatblygu eu sgiliau Cymraeg</w:t>
            </w:r>
          </w:p>
        </w:tc>
      </w:tr>
      <w:tr w:rsidR="007676C1" w:rsidRPr="00F12AA6" w14:paraId="54C7F832" w14:textId="77777777" w:rsidTr="00F12AA6">
        <w:tc>
          <w:tcPr>
            <w:tcW w:w="9016" w:type="dxa"/>
            <w:tcMar>
              <w:top w:w="0" w:type="dxa"/>
              <w:left w:w="108" w:type="dxa"/>
              <w:bottom w:w="0" w:type="dxa"/>
              <w:right w:w="108" w:type="dxa"/>
            </w:tcMar>
            <w:hideMark/>
          </w:tcPr>
          <w:p w14:paraId="0BB25DDF"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cydweithio â phartneriaid sy’n hybu’r Gymraeg (Mentrau Iaith, yr Urdd, Ffermwyr Ifanc, Meithrin, Cymraeg i Blant, Ysgolion Cymraeg, Cymraeg i Oedolion, capeli, corau, papurau newydd lleol, fforymau a rhwydweithiau sy’n hybu’r Gymraeg)</w:t>
            </w:r>
          </w:p>
        </w:tc>
      </w:tr>
      <w:tr w:rsidR="007676C1" w:rsidRPr="00BF6273" w14:paraId="3349D4A3" w14:textId="77777777" w:rsidTr="00F12AA6">
        <w:tc>
          <w:tcPr>
            <w:tcW w:w="9016" w:type="dxa"/>
            <w:tcMar>
              <w:top w:w="0" w:type="dxa"/>
              <w:left w:w="108" w:type="dxa"/>
              <w:bottom w:w="0" w:type="dxa"/>
              <w:right w:w="108" w:type="dxa"/>
            </w:tcMar>
          </w:tcPr>
          <w:p w14:paraId="16897B3F" w14:textId="77777777" w:rsidR="007676C1" w:rsidRPr="00BF6273" w:rsidRDefault="007676C1" w:rsidP="00E41D4E">
            <w:pPr>
              <w:rPr>
                <w:rFonts w:asciiTheme="minorHAnsi" w:hAnsiTheme="minorHAnsi" w:cstheme="minorHAnsi"/>
                <w:sz w:val="22"/>
                <w:szCs w:val="22"/>
                <w:lang w:val="cy-GB"/>
              </w:rPr>
            </w:pPr>
          </w:p>
        </w:tc>
      </w:tr>
    </w:tbl>
    <w:p w14:paraId="2225716B" w14:textId="77777777" w:rsidR="009F5CEC" w:rsidRPr="00351E0C" w:rsidRDefault="009F5CEC" w:rsidP="00351E0C">
      <w:pPr>
        <w:rPr>
          <w:rFonts w:ascii="Arial" w:hAnsi="Arial" w:cs="Arial"/>
          <w:b/>
          <w:bCs/>
          <w:sz w:val="22"/>
          <w:szCs w:val="22"/>
          <w:lang w:val="cy-GB"/>
        </w:rPr>
      </w:pPr>
    </w:p>
    <w:p w14:paraId="2E7DB909" w14:textId="28AD717D" w:rsidR="00C74442" w:rsidRDefault="000A59E2" w:rsidP="00E672DD">
      <w:pPr>
        <w:spacing w:after="160" w:line="259" w:lineRule="auto"/>
        <w:rPr>
          <w:rFonts w:ascii="Arial" w:eastAsia="Arial" w:hAnsi="Arial" w:cs="Arial"/>
          <w:b/>
          <w:bCs/>
          <w:sz w:val="22"/>
          <w:szCs w:val="22"/>
          <w:bdr w:val="nil"/>
        </w:rPr>
      </w:pPr>
      <w:r w:rsidRPr="00AA7CA2">
        <w:rPr>
          <w:rFonts w:ascii="Arial" w:hAnsi="Arial" w:cs="Arial"/>
          <w:b/>
          <w:bCs/>
          <w:sz w:val="22"/>
          <w:szCs w:val="22"/>
          <w:bdr w:val="nil"/>
        </w:rPr>
        <w:t xml:space="preserve">   </w:t>
      </w:r>
      <w:r w:rsidR="00AA7CA2">
        <w:rPr>
          <w:rFonts w:ascii="Arial" w:eastAsia="Arial" w:hAnsi="Arial" w:cs="Arial"/>
          <w:b/>
          <w:bCs/>
          <w:sz w:val="22"/>
          <w:szCs w:val="22"/>
          <w:bdr w:val="nil"/>
        </w:rPr>
        <w:t xml:space="preserve">              </w:t>
      </w:r>
    </w:p>
    <w:p w14:paraId="641F6B74" w14:textId="77777777" w:rsidR="00C74442" w:rsidRDefault="00C74442" w:rsidP="00AA7CA2">
      <w:pPr>
        <w:spacing w:after="160" w:line="259" w:lineRule="auto"/>
        <w:rPr>
          <w:rFonts w:ascii="Arial" w:eastAsia="Arial" w:hAnsi="Arial" w:cs="Arial"/>
          <w:b/>
          <w:bCs/>
          <w:sz w:val="22"/>
          <w:szCs w:val="22"/>
          <w:bdr w:val="nil"/>
        </w:rPr>
      </w:pPr>
    </w:p>
    <w:p w14:paraId="77FECB3E" w14:textId="77777777" w:rsidR="00C74442" w:rsidRDefault="00C74442" w:rsidP="00AA7CA2">
      <w:pPr>
        <w:spacing w:after="160" w:line="259" w:lineRule="auto"/>
        <w:rPr>
          <w:rFonts w:ascii="Arial" w:eastAsia="Arial" w:hAnsi="Arial" w:cs="Arial"/>
          <w:b/>
          <w:bCs/>
          <w:sz w:val="22"/>
          <w:szCs w:val="22"/>
          <w:bdr w:val="nil"/>
        </w:rPr>
      </w:pPr>
    </w:p>
    <w:p w14:paraId="5B050038" w14:textId="77777777" w:rsidR="000A59E2" w:rsidRPr="00AA7CA2" w:rsidRDefault="000A59E2" w:rsidP="000A59E2">
      <w:pPr>
        <w:rPr>
          <w:rFonts w:ascii="Arial" w:eastAsia="Arial" w:hAnsi="Arial" w:cs="Arial"/>
          <w:sz w:val="22"/>
          <w:szCs w:val="22"/>
          <w:bdr w:val="nil"/>
        </w:rPr>
      </w:pPr>
    </w:p>
    <w:p w14:paraId="7E6941A5" w14:textId="77777777" w:rsidR="00AA7CA2" w:rsidRDefault="00AA7CA2" w:rsidP="00AA7CA2">
      <w:pPr>
        <w:spacing w:after="160" w:line="259" w:lineRule="auto"/>
        <w:rPr>
          <w:rFonts w:ascii="Arial" w:eastAsia="Arial" w:hAnsi="Arial" w:cs="Arial"/>
          <w:b/>
          <w:bCs/>
          <w:sz w:val="22"/>
          <w:szCs w:val="22"/>
          <w:bdr w:val="nil"/>
        </w:rPr>
      </w:pPr>
    </w:p>
    <w:p w14:paraId="063A95CF" w14:textId="77777777" w:rsidR="00AA7CA2" w:rsidRDefault="00AA7CA2" w:rsidP="00AA7CA2">
      <w:pPr>
        <w:spacing w:after="160" w:line="259" w:lineRule="auto"/>
        <w:rPr>
          <w:rFonts w:ascii="Arial" w:eastAsia="Arial" w:hAnsi="Arial" w:cs="Arial"/>
          <w:b/>
          <w:bCs/>
          <w:sz w:val="22"/>
          <w:szCs w:val="22"/>
          <w:bdr w:val="nil"/>
        </w:rPr>
      </w:pPr>
    </w:p>
    <w:p w14:paraId="48219EF5" w14:textId="77777777" w:rsidR="00AA7CA2" w:rsidRDefault="00AA7CA2" w:rsidP="00AA7CA2">
      <w:pPr>
        <w:spacing w:after="160" w:line="259" w:lineRule="auto"/>
        <w:rPr>
          <w:rFonts w:ascii="Arial" w:eastAsia="Arial" w:hAnsi="Arial" w:cs="Arial"/>
          <w:b/>
          <w:bCs/>
          <w:sz w:val="22"/>
          <w:szCs w:val="22"/>
          <w:bdr w:val="nil"/>
        </w:rPr>
      </w:pPr>
    </w:p>
    <w:p w14:paraId="739E189A" w14:textId="77777777" w:rsidR="00E10D03" w:rsidRDefault="00E10D03" w:rsidP="00AA7CA2">
      <w:pPr>
        <w:spacing w:after="160" w:line="259" w:lineRule="auto"/>
        <w:rPr>
          <w:rFonts w:ascii="Arial" w:eastAsia="Arial" w:hAnsi="Arial" w:cs="Arial"/>
          <w:b/>
          <w:bCs/>
          <w:sz w:val="22"/>
          <w:szCs w:val="22"/>
          <w:bdr w:val="nil"/>
        </w:rPr>
      </w:pPr>
    </w:p>
    <w:p w14:paraId="36807C43" w14:textId="77777777" w:rsidR="00E10D03" w:rsidRDefault="00E10D03" w:rsidP="00AA7CA2">
      <w:pPr>
        <w:spacing w:after="160" w:line="259" w:lineRule="auto"/>
        <w:rPr>
          <w:rFonts w:ascii="Arial" w:eastAsia="Arial" w:hAnsi="Arial" w:cs="Arial"/>
          <w:b/>
          <w:bCs/>
          <w:sz w:val="22"/>
          <w:szCs w:val="22"/>
          <w:bdr w:val="nil"/>
        </w:rPr>
      </w:pPr>
    </w:p>
    <w:p w14:paraId="02C3C539" w14:textId="2B71D015" w:rsidR="00E10D03" w:rsidRDefault="00E10D03" w:rsidP="00AA7CA2">
      <w:pPr>
        <w:spacing w:after="160" w:line="259" w:lineRule="auto"/>
        <w:rPr>
          <w:rFonts w:ascii="Arial" w:eastAsia="Arial" w:hAnsi="Arial" w:cs="Arial"/>
          <w:b/>
          <w:bCs/>
          <w:sz w:val="22"/>
          <w:szCs w:val="22"/>
          <w:bdr w:val="nil"/>
        </w:rPr>
      </w:pPr>
    </w:p>
    <w:p w14:paraId="48488E32" w14:textId="2283F978" w:rsidR="00E10D03" w:rsidRDefault="00E10D03" w:rsidP="00AA7CA2">
      <w:pPr>
        <w:spacing w:after="160" w:line="259" w:lineRule="auto"/>
        <w:rPr>
          <w:rFonts w:ascii="Arial" w:eastAsia="Arial" w:hAnsi="Arial" w:cs="Arial"/>
          <w:b/>
          <w:bCs/>
          <w:sz w:val="22"/>
          <w:szCs w:val="22"/>
          <w:bdr w:val="nil"/>
        </w:rPr>
      </w:pPr>
    </w:p>
    <w:p w14:paraId="3C063A40" w14:textId="55F571EE" w:rsidR="00E10D03" w:rsidRDefault="00E10D03" w:rsidP="00AA7CA2">
      <w:pPr>
        <w:spacing w:after="160" w:line="259" w:lineRule="auto"/>
        <w:rPr>
          <w:rFonts w:ascii="Arial" w:eastAsia="Arial" w:hAnsi="Arial" w:cs="Arial"/>
          <w:b/>
          <w:bCs/>
          <w:sz w:val="22"/>
          <w:szCs w:val="22"/>
          <w:bdr w:val="nil"/>
        </w:rPr>
      </w:pPr>
    </w:p>
    <w:p w14:paraId="442098A5" w14:textId="318CBBF9" w:rsidR="00E10D03" w:rsidRDefault="00E10D03" w:rsidP="00AA7CA2">
      <w:pPr>
        <w:spacing w:after="160" w:line="259" w:lineRule="auto"/>
        <w:rPr>
          <w:rFonts w:ascii="Arial" w:eastAsia="Arial" w:hAnsi="Arial" w:cs="Arial"/>
          <w:b/>
          <w:bCs/>
          <w:sz w:val="22"/>
          <w:szCs w:val="22"/>
          <w:bdr w:val="nil"/>
        </w:rPr>
      </w:pPr>
    </w:p>
    <w:p w14:paraId="7F14049D" w14:textId="77777777" w:rsidR="00E10D03" w:rsidRDefault="00E10D03" w:rsidP="00AA7CA2">
      <w:pPr>
        <w:spacing w:after="160" w:line="259" w:lineRule="auto"/>
        <w:rPr>
          <w:rFonts w:ascii="Arial" w:eastAsia="Arial" w:hAnsi="Arial" w:cs="Arial"/>
          <w:b/>
          <w:bCs/>
          <w:sz w:val="22"/>
          <w:szCs w:val="22"/>
          <w:bdr w:val="nil"/>
        </w:rPr>
      </w:pPr>
    </w:p>
    <w:p w14:paraId="02F02EF8" w14:textId="4796A132" w:rsidR="00115352" w:rsidRPr="00F12AA6" w:rsidRDefault="00E10D03" w:rsidP="00F12AA6">
      <w:pPr>
        <w:spacing w:after="160" w:line="259" w:lineRule="auto"/>
        <w:rPr>
          <w:rStyle w:val="Hyperlink"/>
          <w:rFonts w:ascii="Arial" w:eastAsia="Arial" w:hAnsi="Arial" w:cs="Arial"/>
          <w:color w:val="auto"/>
          <w:sz w:val="22"/>
          <w:szCs w:val="22"/>
          <w:u w:val="none"/>
          <w:bdr w:val="nil"/>
        </w:rPr>
      </w:pPr>
      <w:r>
        <w:rPr>
          <w:rFonts w:ascii="Arial" w:eastAsia="Arial" w:hAnsi="Arial" w:cs="Arial"/>
          <w:b/>
          <w:bCs/>
          <w:sz w:val="22"/>
          <w:szCs w:val="22"/>
          <w:bdr w:val="nil"/>
        </w:rPr>
        <w:lastRenderedPageBreak/>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043"/>
        <w:gridCol w:w="8351"/>
      </w:tblGrid>
      <w:tr w:rsidR="00115352" w:rsidRPr="00115352" w14:paraId="12B6A86B" w14:textId="77777777" w:rsidTr="00115352">
        <w:trPr>
          <w:trHeight w:val="20"/>
        </w:trPr>
        <w:tc>
          <w:tcPr>
            <w:tcW w:w="10773" w:type="dxa"/>
            <w:gridSpan w:val="3"/>
            <w:tcBorders>
              <w:bottom w:val="single" w:sz="4" w:space="0" w:color="auto"/>
            </w:tcBorders>
            <w:shd w:val="clear" w:color="auto" w:fill="B3B3B3"/>
            <w:vAlign w:val="center"/>
          </w:tcPr>
          <w:p w14:paraId="2DD3B277" w14:textId="1C752264" w:rsidR="00115352" w:rsidRPr="00E10D03" w:rsidRDefault="0018340B">
            <w:pPr>
              <w:jc w:val="center"/>
              <w:rPr>
                <w:rFonts w:ascii="Arial" w:hAnsi="Arial" w:cs="Arial"/>
                <w:b/>
                <w:bCs/>
                <w:sz w:val="28"/>
                <w:szCs w:val="28"/>
                <w:lang w:val="cy-GB"/>
              </w:rPr>
            </w:pPr>
            <w:r w:rsidRPr="00E10D03">
              <w:rPr>
                <w:rFonts w:ascii="Arial" w:hAnsi="Arial" w:cs="Arial"/>
                <w:b/>
                <w:bCs/>
                <w:sz w:val="28"/>
                <w:szCs w:val="28"/>
                <w:lang w:val="cy-GB"/>
              </w:rPr>
              <w:t xml:space="preserve">Atodiad D - </w:t>
            </w:r>
            <w:r w:rsidR="00115352" w:rsidRPr="00E10D03">
              <w:rPr>
                <w:rFonts w:ascii="Arial" w:hAnsi="Arial" w:cs="Arial"/>
                <w:b/>
                <w:bCs/>
                <w:sz w:val="28"/>
                <w:szCs w:val="28"/>
                <w:lang w:val="cy-GB"/>
              </w:rPr>
              <w:t>Rheolau ynghylch Caffael Grant gan Drydydd Parti</w:t>
            </w:r>
          </w:p>
          <w:p w14:paraId="2D723DB9" w14:textId="77777777" w:rsidR="00115352" w:rsidRPr="00115352" w:rsidRDefault="00115352">
            <w:pPr>
              <w:jc w:val="center"/>
              <w:rPr>
                <w:rFonts w:ascii="Arial" w:hAnsi="Arial" w:cs="Arial"/>
                <w:b/>
                <w:sz w:val="28"/>
                <w:szCs w:val="28"/>
                <w:u w:val="single"/>
              </w:rPr>
            </w:pPr>
          </w:p>
        </w:tc>
      </w:tr>
      <w:tr w:rsidR="00115352" w:rsidRPr="00115352" w14:paraId="4C103DD1" w14:textId="77777777" w:rsidTr="00115352">
        <w:trPr>
          <w:trHeight w:val="20"/>
        </w:trPr>
        <w:tc>
          <w:tcPr>
            <w:tcW w:w="1379" w:type="dxa"/>
            <w:tcBorders>
              <w:bottom w:val="single" w:sz="4" w:space="0" w:color="auto"/>
            </w:tcBorders>
            <w:shd w:val="clear" w:color="auto" w:fill="B3B3B3"/>
            <w:vAlign w:val="center"/>
          </w:tcPr>
          <w:p w14:paraId="0467CBEB" w14:textId="77777777" w:rsidR="00115352" w:rsidRPr="0060022B" w:rsidRDefault="00115352">
            <w:pPr>
              <w:rPr>
                <w:rFonts w:ascii="Arial" w:hAnsi="Arial" w:cs="Arial"/>
                <w:b/>
              </w:rPr>
            </w:pPr>
            <w:r w:rsidRPr="0060022B">
              <w:rPr>
                <w:rFonts w:ascii="Arial" w:hAnsi="Arial" w:cs="Arial"/>
                <w:b/>
                <w:bCs/>
                <w:lang w:val="cy-GB"/>
              </w:rPr>
              <w:t>Y Gofynion</w:t>
            </w:r>
          </w:p>
        </w:tc>
        <w:tc>
          <w:tcPr>
            <w:tcW w:w="1043" w:type="dxa"/>
            <w:tcBorders>
              <w:bottom w:val="single" w:sz="4" w:space="0" w:color="auto"/>
            </w:tcBorders>
            <w:shd w:val="clear" w:color="auto" w:fill="B3B3B3"/>
            <w:vAlign w:val="center"/>
          </w:tcPr>
          <w:p w14:paraId="1D06AEF2" w14:textId="77777777" w:rsidR="00115352" w:rsidRPr="0060022B" w:rsidRDefault="00115352">
            <w:pPr>
              <w:rPr>
                <w:rFonts w:ascii="Arial" w:hAnsi="Arial" w:cs="Arial"/>
                <w:b/>
              </w:rPr>
            </w:pPr>
            <w:r w:rsidRPr="0060022B">
              <w:rPr>
                <w:rFonts w:ascii="Arial" w:hAnsi="Arial" w:cs="Arial"/>
                <w:b/>
                <w:bCs/>
                <w:lang w:val="cy-GB"/>
              </w:rPr>
              <w:t>Gwerth</w:t>
            </w:r>
          </w:p>
        </w:tc>
        <w:tc>
          <w:tcPr>
            <w:tcW w:w="8351" w:type="dxa"/>
            <w:shd w:val="clear" w:color="auto" w:fill="B3B3B3"/>
            <w:vAlign w:val="center"/>
          </w:tcPr>
          <w:p w14:paraId="247232B6" w14:textId="77777777" w:rsidR="00115352" w:rsidRPr="0060022B" w:rsidRDefault="00115352">
            <w:pPr>
              <w:rPr>
                <w:rFonts w:ascii="Arial" w:hAnsi="Arial" w:cs="Arial"/>
                <w:b/>
              </w:rPr>
            </w:pPr>
            <w:r w:rsidRPr="0060022B">
              <w:rPr>
                <w:rFonts w:ascii="Arial" w:hAnsi="Arial" w:cs="Arial"/>
                <w:b/>
                <w:bCs/>
                <w:lang w:val="cy-GB"/>
              </w:rPr>
              <w:t>Y Broses Gaffael</w:t>
            </w:r>
          </w:p>
        </w:tc>
      </w:tr>
      <w:tr w:rsidR="00115352" w:rsidRPr="00115352" w14:paraId="79139441" w14:textId="77777777" w:rsidTr="00115352">
        <w:trPr>
          <w:trHeight w:val="20"/>
        </w:trPr>
        <w:tc>
          <w:tcPr>
            <w:tcW w:w="1379" w:type="dxa"/>
            <w:shd w:val="clear" w:color="auto" w:fill="E6E6E6"/>
          </w:tcPr>
          <w:p w14:paraId="262062A1"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47CF3"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 xml:space="preserve">hyd at £4,999  </w:t>
            </w:r>
          </w:p>
        </w:tc>
        <w:tc>
          <w:tcPr>
            <w:tcW w:w="8351" w:type="dxa"/>
          </w:tcPr>
          <w:p w14:paraId="66EA5489"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cael a chadw o leiaf </w:t>
            </w:r>
            <w:r w:rsidRPr="00115352">
              <w:rPr>
                <w:rFonts w:ascii="Arial" w:hAnsi="Arial" w:cs="Arial"/>
                <w:b/>
                <w:bCs/>
                <w:sz w:val="20"/>
                <w:szCs w:val="20"/>
                <w:lang w:val="cy-GB"/>
              </w:rPr>
              <w:t>1 Dyfynbris ysgrifenedig</w:t>
            </w:r>
          </w:p>
          <w:p w14:paraId="46B9F8F1"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Mae'n rhaid cael y gwerth gorau am arian ac mae'n rhaid cymryd gofal rhesymol i gael nwyddau, gwaith neu wasanaethau o ansawdd digonol am bris cystadleuol. Rhaid cadw cofnod dogfennol i gefnogi'r penderfyniad at ddibenion archwilio. </w:t>
            </w:r>
          </w:p>
          <w:p w14:paraId="679001FA" w14:textId="77777777" w:rsidR="00115352" w:rsidRPr="00115352" w:rsidRDefault="00115352">
            <w:pPr>
              <w:rPr>
                <w:rFonts w:ascii="Arial" w:hAnsi="Arial" w:cs="Arial"/>
                <w:sz w:val="20"/>
                <w:szCs w:val="20"/>
                <w:lang w:val="cy-GB"/>
              </w:rPr>
            </w:pPr>
          </w:p>
          <w:p w14:paraId="1AA8B827"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55AD6BF6" w14:textId="77777777" w:rsidR="00115352" w:rsidRPr="00115352" w:rsidRDefault="00115352">
            <w:pPr>
              <w:rPr>
                <w:rFonts w:ascii="Arial" w:hAnsi="Arial" w:cs="Arial"/>
                <w:sz w:val="20"/>
                <w:szCs w:val="20"/>
              </w:rPr>
            </w:pPr>
          </w:p>
        </w:tc>
      </w:tr>
      <w:tr w:rsidR="00115352" w:rsidRPr="00115352" w14:paraId="131B4012" w14:textId="77777777" w:rsidTr="00115352">
        <w:trPr>
          <w:trHeight w:val="20"/>
        </w:trPr>
        <w:tc>
          <w:tcPr>
            <w:tcW w:w="1379" w:type="dxa"/>
            <w:shd w:val="clear" w:color="auto" w:fill="E6E6E6"/>
          </w:tcPr>
          <w:p w14:paraId="7F2B8449"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EDC5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£5,000 a £24,999</w:t>
            </w:r>
          </w:p>
        </w:tc>
        <w:tc>
          <w:tcPr>
            <w:tcW w:w="8351" w:type="dxa"/>
          </w:tcPr>
          <w:p w14:paraId="74D76D6F"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i'r dyfynbrisiau fod yn seiliedig ar yr un fanyleb a chael eu gwerthuso ar sail 'tebyg am debyg'. </w:t>
            </w:r>
          </w:p>
          <w:p w14:paraId="078E433F"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cofnodi'r dyfynbrisiau a geisiwyd, y broses werthuso a'r penderfyniad dyfarnu mewn dogfen gofnodedig.</w:t>
            </w:r>
          </w:p>
          <w:p w14:paraId="77B68E8B" w14:textId="77777777" w:rsidR="00115352" w:rsidRPr="00115352" w:rsidRDefault="00115352">
            <w:pPr>
              <w:rPr>
                <w:rFonts w:ascii="Arial" w:hAnsi="Arial" w:cs="Arial"/>
                <w:sz w:val="20"/>
                <w:szCs w:val="20"/>
                <w:lang w:val="cy-GB"/>
              </w:rPr>
            </w:pPr>
          </w:p>
          <w:p w14:paraId="31874F5A"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2EFBF60E" w14:textId="77777777" w:rsidR="00115352" w:rsidRPr="00115352" w:rsidRDefault="00115352">
            <w:pPr>
              <w:rPr>
                <w:rFonts w:ascii="Arial" w:hAnsi="Arial" w:cs="Arial"/>
                <w:sz w:val="20"/>
                <w:szCs w:val="20"/>
              </w:rPr>
            </w:pPr>
          </w:p>
        </w:tc>
      </w:tr>
      <w:tr w:rsidR="00115352" w:rsidRPr="00115352" w14:paraId="655CAB45" w14:textId="77777777" w:rsidTr="00115352">
        <w:trPr>
          <w:trHeight w:val="20"/>
        </w:trPr>
        <w:tc>
          <w:tcPr>
            <w:tcW w:w="1379" w:type="dxa"/>
            <w:shd w:val="clear" w:color="auto" w:fill="E6E6E6"/>
          </w:tcPr>
          <w:p w14:paraId="1775A2D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16F5FE8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£25,000 a £74,999</w:t>
            </w:r>
          </w:p>
        </w:tc>
        <w:tc>
          <w:tcPr>
            <w:tcW w:w="8351" w:type="dxa"/>
          </w:tcPr>
          <w:p w14:paraId="76337A9B"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fod y dyfynbrisiau'n seiliedig ar:</w:t>
            </w:r>
          </w:p>
          <w:p w14:paraId="2FF3712A"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 xml:space="preserve">yr un fanyleb </w:t>
            </w:r>
          </w:p>
          <w:p w14:paraId="29491E9E"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meini prawf gwerthuso a'u gwerthuso ar sail 'tebyg am debyg'.  Yr arfer gorau yw sefydlu panel gwerthuso</w:t>
            </w:r>
          </w:p>
          <w:p w14:paraId="75285C60"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dyddiad cau.</w:t>
            </w:r>
          </w:p>
          <w:p w14:paraId="286CCBE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cofnodi'r dyfynbrisiau a geisiwyd, y broses werthuso a'r penderfyniad dyfarnu mewn dogfen gofnodedig at ddibenion archwilio.</w:t>
            </w:r>
          </w:p>
          <w:p w14:paraId="70D84971" w14:textId="7140AA7D"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**Os na ddaw mwy nag un dyfynbris i law mae'n </w:t>
            </w:r>
            <w:r w:rsidRPr="00115352">
              <w:rPr>
                <w:rFonts w:ascii="Arial" w:hAnsi="Arial" w:cs="Arial"/>
                <w:b/>
                <w:bCs/>
                <w:sz w:val="20"/>
                <w:szCs w:val="20"/>
                <w:u w:val="single"/>
                <w:lang w:val="cy-GB"/>
              </w:rPr>
              <w:t xml:space="preserve">rhaid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dyfynbris, gall fod yn ofynnol ichi hysbysebu ar wefan GwerthwchiGymru.- </w:t>
            </w:r>
            <w:r>
              <w:fldChar w:fldCharType="begin"/>
            </w:r>
            <w:r>
              <w:instrText>HYPERLINK "https://www.sell2wales.gov.wales"</w:instrText>
            </w:r>
            <w:r>
              <w:fldChar w:fldCharType="separate"/>
            </w:r>
            <w:r w:rsidR="00AF2C48" w:rsidRPr="00CE2B0D">
              <w:rPr>
                <w:rStyle w:val="Hyperlink"/>
                <w:rFonts w:ascii="Arial" w:hAnsi="Arial" w:cs="Arial"/>
                <w:sz w:val="20"/>
                <w:szCs w:val="20"/>
                <w:lang w:val="cy-GB"/>
              </w:rPr>
              <w:t>https://www.sell2wales.gov.wales</w:t>
            </w:r>
            <w:r>
              <w:rPr>
                <w:rStyle w:val="Hyperlink"/>
                <w:rFonts w:ascii="Arial" w:hAnsi="Arial" w:cs="Arial"/>
                <w:sz w:val="20"/>
                <w:szCs w:val="20"/>
                <w:lang w:val="cy-GB"/>
              </w:rPr>
              <w:fldChar w:fldCharType="end"/>
            </w:r>
            <w:r w:rsidRPr="00115352">
              <w:rPr>
                <w:rFonts w:ascii="Arial" w:hAnsi="Arial" w:cs="Arial"/>
                <w:sz w:val="20"/>
                <w:szCs w:val="20"/>
                <w:lang w:val="cy-GB"/>
              </w:rPr>
              <w:t xml:space="preserve"> </w:t>
            </w:r>
          </w:p>
          <w:p w14:paraId="3486680A" w14:textId="77777777" w:rsidR="00115352" w:rsidRPr="00115352" w:rsidRDefault="00115352">
            <w:pPr>
              <w:rPr>
                <w:rFonts w:ascii="Arial" w:hAnsi="Arial" w:cs="Arial"/>
                <w:sz w:val="20"/>
                <w:szCs w:val="20"/>
                <w:lang w:val="cy-GB"/>
              </w:rPr>
            </w:pPr>
          </w:p>
          <w:p w14:paraId="2352285E" w14:textId="77777777" w:rsidR="00115352" w:rsidRPr="00115352" w:rsidRDefault="00115352">
            <w:pPr>
              <w:rPr>
                <w:rFonts w:ascii="Arial" w:hAnsi="Arial" w:cs="Arial"/>
                <w:sz w:val="20"/>
                <w:szCs w:val="20"/>
                <w:lang w:val="cy-GB"/>
              </w:rPr>
            </w:pPr>
          </w:p>
          <w:p w14:paraId="21E364BC" w14:textId="77777777" w:rsidR="00115352" w:rsidRPr="00115352" w:rsidRDefault="00115352">
            <w:pPr>
              <w:rPr>
                <w:rFonts w:ascii="Arial" w:hAnsi="Arial" w:cs="Arial"/>
                <w:sz w:val="20"/>
                <w:szCs w:val="20"/>
                <w:lang w:val="cy-GB"/>
              </w:rPr>
            </w:pPr>
          </w:p>
          <w:p w14:paraId="2B9C37D2" w14:textId="77777777" w:rsidR="00115352" w:rsidRPr="00115352" w:rsidRDefault="00115352">
            <w:pPr>
              <w:rPr>
                <w:rFonts w:ascii="Arial" w:hAnsi="Arial" w:cs="Arial"/>
                <w:sz w:val="20"/>
                <w:szCs w:val="20"/>
                <w:lang w:val="cy-GB"/>
              </w:rPr>
            </w:pPr>
          </w:p>
          <w:p w14:paraId="23163D9F" w14:textId="77777777" w:rsidR="00115352" w:rsidRPr="00115352" w:rsidRDefault="00115352">
            <w:pPr>
              <w:rPr>
                <w:rFonts w:ascii="Arial" w:hAnsi="Arial" w:cs="Arial"/>
                <w:sz w:val="20"/>
                <w:szCs w:val="20"/>
                <w:lang w:val="cy-GB"/>
              </w:rPr>
            </w:pPr>
          </w:p>
          <w:p w14:paraId="2746B76F" w14:textId="77777777" w:rsidR="00115352" w:rsidRPr="00115352" w:rsidRDefault="00115352">
            <w:pPr>
              <w:rPr>
                <w:rFonts w:ascii="Arial" w:hAnsi="Arial" w:cs="Arial"/>
                <w:sz w:val="20"/>
                <w:szCs w:val="20"/>
                <w:lang w:val="cy-GB"/>
              </w:rPr>
            </w:pPr>
          </w:p>
          <w:p w14:paraId="5EF7D96A" w14:textId="77777777" w:rsidR="00115352" w:rsidRPr="00115352" w:rsidRDefault="00115352">
            <w:pPr>
              <w:rPr>
                <w:rFonts w:ascii="Arial" w:hAnsi="Arial" w:cs="Arial"/>
                <w:sz w:val="20"/>
                <w:szCs w:val="20"/>
                <w:lang w:val="cy-GB"/>
              </w:rPr>
            </w:pPr>
          </w:p>
        </w:tc>
      </w:tr>
      <w:tr w:rsidR="00115352" w:rsidRPr="00115352" w14:paraId="10090080" w14:textId="77777777" w:rsidTr="00115352">
        <w:trPr>
          <w:trHeight w:val="20"/>
        </w:trPr>
        <w:tc>
          <w:tcPr>
            <w:tcW w:w="10773" w:type="dxa"/>
            <w:gridSpan w:val="3"/>
            <w:shd w:val="clear" w:color="auto" w:fill="E6E6E6"/>
          </w:tcPr>
          <w:p w14:paraId="2F236842"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eastAsia="en-GB"/>
              </w:rPr>
            </w:pPr>
            <w:r w:rsidRPr="00115352">
              <w:rPr>
                <w:rFonts w:ascii="Arial" w:hAnsi="Arial" w:cs="Arial"/>
                <w:b/>
                <w:bCs/>
                <w:sz w:val="20"/>
                <w:szCs w:val="20"/>
                <w:lang w:val="cy-GB" w:eastAsia="en-GB"/>
              </w:rPr>
              <w:t>DS - nid yw trothwyon gwariant o £75K ac is yn cynnwys TAW</w:t>
            </w:r>
          </w:p>
          <w:p w14:paraId="7C637EEB" w14:textId="77777777" w:rsidR="00115352" w:rsidRPr="00115352" w:rsidRDefault="00115352">
            <w:pPr>
              <w:rPr>
                <w:rFonts w:ascii="Arial" w:hAnsi="Arial" w:cs="Arial"/>
                <w:sz w:val="20"/>
                <w:szCs w:val="20"/>
                <w:u w:val="single"/>
                <w:lang w:val="cy-GB"/>
              </w:rPr>
            </w:pPr>
          </w:p>
        </w:tc>
      </w:tr>
      <w:tr w:rsidR="00115352" w:rsidRPr="00115352" w14:paraId="08427510" w14:textId="77777777" w:rsidTr="00115352">
        <w:trPr>
          <w:trHeight w:val="20"/>
        </w:trPr>
        <w:tc>
          <w:tcPr>
            <w:tcW w:w="1379" w:type="dxa"/>
            <w:shd w:val="clear" w:color="auto" w:fill="E6E6E6"/>
          </w:tcPr>
          <w:p w14:paraId="4464DD2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E6E6E6"/>
          </w:tcPr>
          <w:p w14:paraId="6C860DC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£213,477</w:t>
            </w:r>
          </w:p>
        </w:tc>
        <w:tc>
          <w:tcPr>
            <w:tcW w:w="8351" w:type="dxa"/>
          </w:tcPr>
          <w:p w14:paraId="6DCB1328"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2 dendr yn dod i law**</w:t>
            </w:r>
            <w:r w:rsidRPr="00115352">
              <w:rPr>
                <w:rFonts w:ascii="Arial" w:hAnsi="Arial" w:cs="Arial"/>
                <w:sz w:val="20"/>
                <w:szCs w:val="20"/>
                <w:lang w:val="cy-GB"/>
              </w:rPr>
              <w:t>.</w:t>
            </w:r>
          </w:p>
          <w:p w14:paraId="22AAE89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yr un fanyleb a'r un gofynion </w:t>
            </w:r>
          </w:p>
          <w:p w14:paraId="11A96A22"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B595133"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1C8CE9D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64F4C968" w14:textId="77777777" w:rsidR="00115352" w:rsidRPr="00115352" w:rsidRDefault="00115352">
            <w:pPr>
              <w:rPr>
                <w:rFonts w:ascii="Arial" w:hAnsi="Arial" w:cs="Arial"/>
                <w:sz w:val="20"/>
                <w:szCs w:val="20"/>
                <w:lang w:val="cy-GB"/>
              </w:rPr>
            </w:pPr>
          </w:p>
          <w:p w14:paraId="1DDF79DE"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 Os na ddaw mwy nag un tendr i law mae'n </w:t>
            </w:r>
            <w:r w:rsidRPr="00115352">
              <w:rPr>
                <w:rFonts w:ascii="Arial" w:hAnsi="Arial" w:cs="Arial"/>
                <w:b/>
                <w:bCs/>
                <w:sz w:val="20"/>
                <w:szCs w:val="20"/>
                <w:u w:val="single"/>
                <w:lang w:val="cy-GB"/>
              </w:rPr>
              <w:t>rhaid</w:t>
            </w:r>
            <w:r w:rsidRPr="00115352">
              <w:rPr>
                <w:rFonts w:ascii="Arial" w:hAnsi="Arial" w:cs="Arial"/>
                <w:b/>
                <w:bCs/>
                <w:sz w:val="20"/>
                <w:szCs w:val="20"/>
                <w:lang w:val="cy-GB"/>
              </w:rPr>
              <w:t xml:space="preserve">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tendr, </w:t>
            </w:r>
            <w:r w:rsidRPr="00115352">
              <w:rPr>
                <w:rFonts w:ascii="Arial" w:hAnsi="Arial" w:cs="Arial"/>
                <w:sz w:val="20"/>
                <w:szCs w:val="20"/>
                <w:u w:val="single"/>
                <w:lang w:val="cy-GB"/>
              </w:rPr>
              <w:t>gall</w:t>
            </w:r>
            <w:r w:rsidRPr="00115352">
              <w:rPr>
                <w:rFonts w:ascii="Arial" w:hAnsi="Arial" w:cs="Arial"/>
                <w:sz w:val="20"/>
                <w:szCs w:val="20"/>
                <w:lang w:val="cy-GB"/>
              </w:rPr>
              <w:t xml:space="preserve"> fod yn ofynnol ichi hysbysebu ar wefan GwerthwchiGymru. </w:t>
            </w:r>
            <w:hyperlink r:id="rId23" w:history="1">
              <w:r w:rsidRPr="00115352">
                <w:rPr>
                  <w:rStyle w:val="Hyperlink"/>
                  <w:rFonts w:ascii="Arial" w:hAnsi="Arial" w:cs="Arial"/>
                  <w:sz w:val="20"/>
                  <w:szCs w:val="20"/>
                  <w:lang w:val="cy-GB"/>
                </w:rPr>
                <w:t>https://www.sell2wales.gov.wales</w:t>
              </w:r>
            </w:hyperlink>
          </w:p>
          <w:p w14:paraId="21530062" w14:textId="77777777" w:rsidR="00115352" w:rsidRPr="00115352" w:rsidRDefault="00115352">
            <w:pPr>
              <w:rPr>
                <w:rFonts w:ascii="Arial" w:hAnsi="Arial" w:cs="Arial"/>
                <w:sz w:val="20"/>
                <w:szCs w:val="20"/>
                <w:lang w:val="cy-GB"/>
              </w:rPr>
            </w:pPr>
          </w:p>
        </w:tc>
      </w:tr>
      <w:tr w:rsidR="00115352" w:rsidRPr="00115352" w14:paraId="26512B7A" w14:textId="77777777" w:rsidTr="00115352">
        <w:trPr>
          <w:trHeight w:val="20"/>
        </w:trPr>
        <w:tc>
          <w:tcPr>
            <w:tcW w:w="1379" w:type="dxa"/>
            <w:shd w:val="clear" w:color="auto" w:fill="E6E6E6"/>
          </w:tcPr>
          <w:p w14:paraId="7891A8E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lastRenderedPageBreak/>
              <w:t>Gwaith</w:t>
            </w:r>
          </w:p>
        </w:tc>
        <w:tc>
          <w:tcPr>
            <w:tcW w:w="1043" w:type="dxa"/>
            <w:shd w:val="clear" w:color="auto" w:fill="E6E6E6"/>
          </w:tcPr>
          <w:p w14:paraId="07096157"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£5,336,937</w:t>
            </w:r>
          </w:p>
        </w:tc>
        <w:tc>
          <w:tcPr>
            <w:tcW w:w="8351" w:type="dxa"/>
          </w:tcPr>
          <w:p w14:paraId="0DE7FBBC"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3 thendr yn dod i law**.</w:t>
            </w:r>
            <w:r w:rsidRPr="00115352">
              <w:rPr>
                <w:rFonts w:ascii="Arial" w:hAnsi="Arial" w:cs="Arial"/>
                <w:sz w:val="20"/>
                <w:szCs w:val="20"/>
                <w:lang w:val="cy-GB"/>
              </w:rPr>
              <w:t xml:space="preserve"> </w:t>
            </w:r>
          </w:p>
          <w:p w14:paraId="17B1067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w:t>
            </w:r>
          </w:p>
          <w:p w14:paraId="7D5181F4"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yr un fanyleb a'r un gofynion </w:t>
            </w:r>
          </w:p>
          <w:p w14:paraId="3AF36A79"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7486F1D"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20DB6622"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1BE9DB7A" w14:textId="77777777" w:rsidR="00115352" w:rsidRPr="00115352" w:rsidRDefault="00115352">
            <w:pPr>
              <w:rPr>
                <w:rFonts w:ascii="Arial" w:hAnsi="Arial" w:cs="Arial"/>
                <w:sz w:val="20"/>
                <w:szCs w:val="20"/>
              </w:rPr>
            </w:pPr>
          </w:p>
          <w:p w14:paraId="7595A8D7" w14:textId="77777777" w:rsidR="00115352" w:rsidRPr="00115352" w:rsidRDefault="00115352">
            <w:pPr>
              <w:rPr>
                <w:rFonts w:ascii="Arial" w:hAnsi="Arial" w:cs="Arial"/>
                <w:iCs/>
                <w:sz w:val="20"/>
                <w:szCs w:val="20"/>
                <w:lang w:val="cy-GB"/>
              </w:rPr>
            </w:pPr>
            <w:r w:rsidRPr="00115352">
              <w:rPr>
                <w:rFonts w:ascii="Arial" w:hAnsi="Arial" w:cs="Arial"/>
                <w:iCs/>
                <w:sz w:val="20"/>
                <w:szCs w:val="20"/>
                <w:lang w:val="cy-GB"/>
              </w:rPr>
              <w:t xml:space="preserve">** Os na ddaw mwy nag un tendr i law mae'n </w:t>
            </w:r>
            <w:r w:rsidRPr="00115352">
              <w:rPr>
                <w:rFonts w:ascii="Arial" w:hAnsi="Arial" w:cs="Arial"/>
                <w:b/>
                <w:bCs/>
                <w:iCs/>
                <w:sz w:val="20"/>
                <w:szCs w:val="20"/>
                <w:u w:val="single"/>
                <w:lang w:val="cy-GB"/>
              </w:rPr>
              <w:t>rhaid</w:t>
            </w:r>
            <w:r w:rsidRPr="00115352">
              <w:rPr>
                <w:rFonts w:ascii="Arial" w:hAnsi="Arial" w:cs="Arial"/>
                <w:b/>
                <w:bCs/>
                <w:iCs/>
                <w:sz w:val="20"/>
                <w:szCs w:val="20"/>
                <w:lang w:val="cy-GB"/>
              </w:rPr>
              <w:t xml:space="preserve"> </w:t>
            </w:r>
            <w:r w:rsidRPr="00115352">
              <w:rPr>
                <w:rFonts w:ascii="Arial" w:hAnsi="Arial" w:cs="Arial"/>
                <w:iCs/>
                <w:sz w:val="20"/>
                <w:szCs w:val="20"/>
                <w:lang w:val="cy-GB"/>
              </w:rPr>
              <w:t xml:space="preserve">ichi gysylltu â'r Rheolwr Prosiect o Gyngor Sir Caerfyrddin (CSC), i roi'r manylion a chyfiawnhau'r broses gaffael a ddefnyddiwyd. Bydd yn rhaid i CSC gymeradwyo'r penderfyniad i symud ymlaen i brynu fesul achos.  Os yw'n amlwg y gellid ceisio mwy nag un tendr, </w:t>
            </w:r>
            <w:r w:rsidRPr="00115352">
              <w:rPr>
                <w:rFonts w:ascii="Arial" w:hAnsi="Arial" w:cs="Arial"/>
                <w:iCs/>
                <w:sz w:val="20"/>
                <w:szCs w:val="20"/>
                <w:u w:val="single"/>
                <w:lang w:val="cy-GB"/>
              </w:rPr>
              <w:t>gall</w:t>
            </w:r>
            <w:r w:rsidRPr="00115352">
              <w:rPr>
                <w:rFonts w:ascii="Arial" w:hAnsi="Arial" w:cs="Arial"/>
                <w:iCs/>
                <w:sz w:val="20"/>
                <w:szCs w:val="20"/>
                <w:lang w:val="cy-GB"/>
              </w:rPr>
              <w:t xml:space="preserve"> fod yn ofynnol ichi hysbysebu ar wefan GwerthwchiGymru.</w:t>
            </w:r>
            <w:r w:rsidRPr="00115352">
              <w:rPr>
                <w:rFonts w:ascii="Arial" w:hAnsi="Arial" w:cs="Arial"/>
                <w:sz w:val="20"/>
                <w:szCs w:val="20"/>
                <w:lang w:val="cy-GB"/>
              </w:rPr>
              <w:t xml:space="preserve"> </w:t>
            </w:r>
            <w:hyperlink r:id="rId24" w:history="1">
              <w:r w:rsidRPr="00115352">
                <w:rPr>
                  <w:rStyle w:val="Hyperlink"/>
                  <w:rFonts w:ascii="Arial" w:hAnsi="Arial" w:cs="Arial"/>
                  <w:sz w:val="20"/>
                  <w:szCs w:val="20"/>
                  <w:lang w:val="cy-GB"/>
                </w:rPr>
                <w:t>https://www.sell2wales.gov.wales</w:t>
              </w:r>
            </w:hyperlink>
          </w:p>
          <w:p w14:paraId="097B31ED" w14:textId="77777777" w:rsidR="00115352" w:rsidRPr="00115352" w:rsidRDefault="00115352">
            <w:pPr>
              <w:rPr>
                <w:rFonts w:ascii="Arial" w:hAnsi="Arial" w:cs="Arial"/>
                <w:iCs/>
                <w:sz w:val="20"/>
                <w:szCs w:val="20"/>
                <w:lang w:val="cy-GB"/>
              </w:rPr>
            </w:pPr>
          </w:p>
          <w:p w14:paraId="56370147" w14:textId="77777777" w:rsidR="00115352" w:rsidRPr="00115352" w:rsidRDefault="00115352">
            <w:pPr>
              <w:rPr>
                <w:rFonts w:ascii="Arial" w:hAnsi="Arial" w:cs="Arial"/>
                <w:b/>
                <w:iCs/>
                <w:sz w:val="20"/>
                <w:szCs w:val="20"/>
              </w:rPr>
            </w:pPr>
            <w:r w:rsidRPr="00115352">
              <w:rPr>
                <w:rFonts w:ascii="Arial" w:hAnsi="Arial" w:cs="Arial"/>
                <w:b/>
                <w:bCs/>
                <w:iCs/>
                <w:sz w:val="20"/>
                <w:szCs w:val="20"/>
                <w:lang w:val="cy-GB"/>
              </w:rPr>
              <w:t xml:space="preserve">Yn achos contractau sy'n werth mwy na £250k: </w:t>
            </w:r>
          </w:p>
          <w:p w14:paraId="1738D2C4"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Wrth ddewis contractwyr ar gyfer y rhestr dendrau, argymhellir cynnal y diwydrwydd dyladwy a'r gwiriadau ariannol priodol ar y partïon hyn. </w:t>
            </w:r>
          </w:p>
          <w:p w14:paraId="79FA7819"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Mae'n rhaid, o leiaf, cynnal diwydrwydd dyladwy a gwiriadau ariannol ar y contractwr a ffefrir yn dilyn y gwerthusiad a chyn dyfarnu'r contract. </w:t>
            </w:r>
          </w:p>
          <w:p w14:paraId="18DE618D" w14:textId="77777777" w:rsidR="00115352" w:rsidRPr="00115352" w:rsidRDefault="00115352">
            <w:pPr>
              <w:rPr>
                <w:rFonts w:ascii="Arial" w:hAnsi="Arial" w:cs="Arial"/>
                <w:sz w:val="20"/>
                <w:szCs w:val="20"/>
              </w:rPr>
            </w:pPr>
          </w:p>
        </w:tc>
      </w:tr>
      <w:tr w:rsidR="00115352" w:rsidRPr="00115352" w14:paraId="54AB31D9" w14:textId="77777777" w:rsidTr="00115352">
        <w:trPr>
          <w:trHeight w:val="20"/>
        </w:trPr>
        <w:tc>
          <w:tcPr>
            <w:tcW w:w="10773" w:type="dxa"/>
            <w:gridSpan w:val="3"/>
            <w:shd w:val="clear" w:color="auto" w:fill="E6E6E6"/>
          </w:tcPr>
          <w:p w14:paraId="12FDA537" w14:textId="77777777" w:rsidR="00115352" w:rsidRPr="00115352" w:rsidRDefault="00115352">
            <w:pPr>
              <w:pStyle w:val="HTMLPreformatted"/>
              <w:rPr>
                <w:rFonts w:ascii="Arial" w:hAnsi="Arial" w:cs="Arial"/>
                <w:b/>
                <w:bCs/>
              </w:rPr>
            </w:pPr>
            <w:r w:rsidRPr="00115352">
              <w:rPr>
                <w:rStyle w:val="y2iqfc"/>
                <w:rFonts w:ascii="Arial" w:hAnsi="Arial" w:cs="Arial"/>
                <w:lang w:val="cy-GB"/>
              </w:rPr>
              <w:t>DS - nid yw trothwyon gwariant ar gyfer Nwyddau / Gwasanaethau o dan £213,477 a gwaith o dan £5,336,937 yn cynnwys TAW</w:t>
            </w:r>
          </w:p>
          <w:p w14:paraId="27B7E3CF" w14:textId="77777777" w:rsidR="00115352" w:rsidRPr="00115352" w:rsidRDefault="00115352">
            <w:pPr>
              <w:rPr>
                <w:rFonts w:ascii="Arial" w:hAnsi="Arial" w:cs="Arial"/>
                <w:sz w:val="20"/>
                <w:szCs w:val="20"/>
                <w:u w:val="single"/>
                <w:lang w:val="cy-GB"/>
              </w:rPr>
            </w:pPr>
          </w:p>
        </w:tc>
      </w:tr>
      <w:tr w:rsidR="00115352" w:rsidRPr="00115352" w14:paraId="7F05B873" w14:textId="77777777" w:rsidTr="00115352">
        <w:trPr>
          <w:trHeight w:val="20"/>
        </w:trPr>
        <w:tc>
          <w:tcPr>
            <w:tcW w:w="1379" w:type="dxa"/>
            <w:shd w:val="clear" w:color="auto" w:fill="auto"/>
          </w:tcPr>
          <w:p w14:paraId="46A42DC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auto"/>
          </w:tcPr>
          <w:p w14:paraId="237CB38A"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£213,477*</w:t>
            </w:r>
          </w:p>
        </w:tc>
        <w:tc>
          <w:tcPr>
            <w:tcW w:w="8351" w:type="dxa"/>
            <w:shd w:val="clear" w:color="auto" w:fill="auto"/>
          </w:tcPr>
          <w:p w14:paraId="020067DD" w14:textId="77777777" w:rsidR="00115352" w:rsidRPr="00115352" w:rsidRDefault="00115352">
            <w:pPr>
              <w:pStyle w:val="HTMLPreformatted"/>
              <w:rPr>
                <w:rFonts w:ascii="Arial" w:hAnsi="Arial" w:cs="Arial"/>
              </w:rPr>
            </w:pPr>
            <w:r w:rsidRPr="00115352">
              <w:rPr>
                <w:rFonts w:ascii="Arial" w:hAnsi="Arial" w:cs="Arial"/>
                <w:lang w:val="cy-GB"/>
              </w:rPr>
              <w:t xml:space="preserve">Os yw contract am Nwyddau neu Wasanaethau yn debygol o fod yn fwy na £213,477 rhaid i'r ymgeisydd gysylltu â rheolwr y prosiect </w:t>
            </w:r>
            <w:r w:rsidRPr="00115352">
              <w:rPr>
                <w:rStyle w:val="y2iqfc"/>
                <w:rFonts w:ascii="Arial" w:hAnsi="Arial" w:cs="Arial"/>
                <w:lang w:val="cy-GB"/>
              </w:rPr>
              <w:t>i benderfynu a fydd y contract yn ddarostyngedig i Reoliadau Contractau Cyhoeddus 2015.</w:t>
            </w:r>
          </w:p>
          <w:p w14:paraId="649D3BA3" w14:textId="77777777" w:rsidR="00115352" w:rsidRPr="00115352" w:rsidRDefault="00115352">
            <w:pPr>
              <w:rPr>
                <w:rFonts w:ascii="Arial" w:hAnsi="Arial" w:cs="Arial"/>
                <w:sz w:val="20"/>
                <w:szCs w:val="20"/>
                <w:highlight w:val="yellow"/>
              </w:rPr>
            </w:pPr>
          </w:p>
        </w:tc>
      </w:tr>
      <w:tr w:rsidR="00115352" w:rsidRPr="00115352" w14:paraId="75D2BB74" w14:textId="77777777" w:rsidTr="00115352">
        <w:trPr>
          <w:trHeight w:val="20"/>
        </w:trPr>
        <w:tc>
          <w:tcPr>
            <w:tcW w:w="1379" w:type="dxa"/>
            <w:shd w:val="clear" w:color="auto" w:fill="auto"/>
          </w:tcPr>
          <w:p w14:paraId="19821BA0"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Gwaith</w:t>
            </w:r>
          </w:p>
        </w:tc>
        <w:tc>
          <w:tcPr>
            <w:tcW w:w="1043" w:type="dxa"/>
            <w:shd w:val="clear" w:color="auto" w:fill="auto"/>
          </w:tcPr>
          <w:p w14:paraId="2F6A88B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£5,336,937*</w:t>
            </w:r>
          </w:p>
        </w:tc>
        <w:tc>
          <w:tcPr>
            <w:tcW w:w="8351" w:type="dxa"/>
            <w:shd w:val="clear" w:color="auto" w:fill="auto"/>
          </w:tcPr>
          <w:p w14:paraId="250C9CAB" w14:textId="77777777" w:rsidR="00115352" w:rsidRPr="00115352" w:rsidRDefault="00115352">
            <w:pPr>
              <w:pStyle w:val="HTMLPreformatted"/>
              <w:rPr>
                <w:rFonts w:ascii="Arial" w:hAnsi="Arial" w:cs="Arial"/>
              </w:rPr>
            </w:pPr>
            <w:r w:rsidRPr="00115352">
              <w:rPr>
                <w:rFonts w:ascii="Arial" w:hAnsi="Arial" w:cs="Arial"/>
                <w:lang w:val="cy-GB"/>
              </w:rPr>
              <w:t>Os yw contract am Waith yn debygol o fod yn fwy na £5,336,937 rhaid i'r ymgeisydd gysylltu â rheolwr y prosiect i benderfynu a fydd y contract yn ddarostyngedig i Reoliadau Contractau Cyhoeddus 2015.</w:t>
            </w:r>
          </w:p>
          <w:p w14:paraId="6FE31613" w14:textId="77777777" w:rsidR="00115352" w:rsidRPr="00115352" w:rsidRDefault="00115352">
            <w:pPr>
              <w:rPr>
                <w:rFonts w:ascii="Arial" w:hAnsi="Arial" w:cs="Arial"/>
                <w:b/>
                <w:bCs/>
                <w:sz w:val="20"/>
                <w:szCs w:val="20"/>
                <w:highlight w:val="yellow"/>
                <w:lang w:val="cy-GB"/>
              </w:rPr>
            </w:pPr>
          </w:p>
        </w:tc>
      </w:tr>
      <w:tr w:rsidR="00115352" w:rsidRPr="00115352" w14:paraId="06299FF6" w14:textId="77777777" w:rsidTr="00115352">
        <w:trPr>
          <w:trHeight w:val="20"/>
        </w:trPr>
        <w:tc>
          <w:tcPr>
            <w:tcW w:w="10773" w:type="dxa"/>
            <w:gridSpan w:val="3"/>
            <w:shd w:val="clear" w:color="auto" w:fill="auto"/>
          </w:tcPr>
          <w:p w14:paraId="306E485A" w14:textId="77777777" w:rsidR="00115352" w:rsidRPr="00115352" w:rsidRDefault="00115352">
            <w:pPr>
              <w:rPr>
                <w:rFonts w:ascii="Arial" w:hAnsi="Arial" w:cs="Arial"/>
                <w:b/>
                <w:bCs/>
              </w:rPr>
            </w:pPr>
            <w:r w:rsidRPr="00115352">
              <w:rPr>
                <w:rFonts w:ascii="Arial" w:hAnsi="Arial" w:cs="Arial"/>
                <w:b/>
                <w:bCs/>
              </w:rPr>
              <w:t xml:space="preserve">* Wrth gyfrifo gwerth amcangyfrifedig y contract er mwyn penderfynu </w:t>
            </w:r>
            <w:proofErr w:type="gramStart"/>
            <w:r w:rsidRPr="00115352">
              <w:rPr>
                <w:rFonts w:ascii="Arial" w:hAnsi="Arial" w:cs="Arial"/>
                <w:b/>
                <w:bCs/>
              </w:rPr>
              <w:t>a</w:t>
            </w:r>
            <w:proofErr w:type="gramEnd"/>
            <w:r w:rsidRPr="00115352">
              <w:rPr>
                <w:rFonts w:ascii="Arial" w:hAnsi="Arial" w:cs="Arial"/>
                <w:b/>
                <w:bCs/>
              </w:rPr>
              <w:t xml:space="preserve"> yw rheoliadau llawn y DU yn berthnasol, rhaid i'r amcangyfrif o werth y contract (ar gyfer y gwerthoedd hyn yn unig - nid yn is) fod yn cynnwys TAW ar 01 Ionawr 2022. Y rheswm dros hyn yw bod y DU yn aelod annibynnol o'r GPA (Cytundeb ar Gaffael gan Lywodraethau).</w:t>
            </w:r>
          </w:p>
          <w:p w14:paraId="11DA7E3D" w14:textId="77777777" w:rsidR="00115352" w:rsidRPr="00115352" w:rsidRDefault="00115352">
            <w:pPr>
              <w:rPr>
                <w:rFonts w:ascii="Arial" w:hAnsi="Arial" w:cs="Arial"/>
                <w:sz w:val="20"/>
                <w:szCs w:val="20"/>
                <w:lang w:val="cy-GB"/>
              </w:rPr>
            </w:pPr>
          </w:p>
        </w:tc>
      </w:tr>
    </w:tbl>
    <w:p w14:paraId="05EA63E2" w14:textId="77777777" w:rsidR="00115352" w:rsidRPr="00115352" w:rsidRDefault="00115352">
      <w:pPr>
        <w:tabs>
          <w:tab w:val="left" w:pos="2268"/>
        </w:tabs>
        <w:rPr>
          <w:rFonts w:ascii="Arial" w:hAnsi="Arial" w:cs="Arial"/>
          <w:b/>
          <w:bCs/>
          <w:sz w:val="22"/>
          <w:szCs w:val="22"/>
          <w:u w:val="single"/>
          <w:lang w:val="cy-GB"/>
        </w:rPr>
      </w:pPr>
    </w:p>
    <w:p w14:paraId="0C067B78" w14:textId="77777777" w:rsidR="00115352" w:rsidRPr="00115352" w:rsidRDefault="00115352">
      <w:pPr>
        <w:tabs>
          <w:tab w:val="left" w:pos="2268"/>
        </w:tabs>
        <w:rPr>
          <w:rFonts w:ascii="Arial" w:hAnsi="Arial" w:cs="Arial"/>
          <w:b/>
          <w:sz w:val="22"/>
          <w:szCs w:val="22"/>
          <w:u w:val="single"/>
          <w:lang w:val="cy-GB"/>
        </w:rPr>
      </w:pPr>
      <w:r w:rsidRPr="00115352">
        <w:rPr>
          <w:rFonts w:ascii="Arial" w:hAnsi="Arial" w:cs="Arial"/>
          <w:b/>
          <w:bCs/>
          <w:sz w:val="22"/>
          <w:szCs w:val="22"/>
          <w:u w:val="single"/>
          <w:lang w:val="cy-GB"/>
        </w:rPr>
        <w:t>Canllawiau Pwysig</w:t>
      </w:r>
    </w:p>
    <w:p w14:paraId="6FBB5E11"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Hysbysebu trwy gwerthwchigymru</w:t>
      </w:r>
    </w:p>
    <w:p w14:paraId="0214AA3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 Mae'n bosibl ichi hysbysebu ar y wefan Gaffael Genedlaethol, www.GwerthwchiGymru.llyw.cymru os yw'n anodd ichi bennu isafswm y cyflenwyr sydd eu hangen a/neu os hoffech newid cyflenwyr neu ddenu cyflenwyr newydd i gyflwyno dyfynbris neu dendr. Hysbysebu ar wefan GwerthwchiGymru yw'r arfer gorau, ond efallai y byddai'n well gennych nodi cyflenwyr posibl a allai ddarparu'r cynnig gorau cyffredinol i chi. </w:t>
      </w:r>
    </w:p>
    <w:p w14:paraId="6DD2B32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Mae'r cyfleuster hwn ar gael i chi yn rhad ac am ddim, ewch i wefan GwerthwchiGymru</w:t>
      </w:r>
      <w:hyperlink r:id="rId25" w:history="1">
        <w:r w:rsidRPr="00115352">
          <w:rPr>
            <w:rStyle w:val="Hyperlink"/>
            <w:rFonts w:ascii="Arial" w:hAnsi="Arial" w:cs="Arial"/>
            <w:sz w:val="22"/>
            <w:szCs w:val="22"/>
            <w:lang w:val="cy-GB"/>
          </w:rPr>
          <w:t xml:space="preserve"> www.gwerthwchigymru.llyw.cymru/</w:t>
        </w:r>
      </w:hyperlink>
      <w:r w:rsidRPr="00115352">
        <w:rPr>
          <w:rFonts w:ascii="Arial" w:hAnsi="Arial" w:cs="Arial"/>
          <w:sz w:val="22"/>
          <w:szCs w:val="22"/>
          <w:lang w:val="cy-GB"/>
        </w:rPr>
        <w:t xml:space="preserve"> a chysylltwch â llinell gymorth y wefan ar 0800 222 9004 i gael rhagor o wybodaeth. </w:t>
      </w:r>
    </w:p>
    <w:p w14:paraId="472FE1B2" w14:textId="77777777" w:rsidR="00115352" w:rsidRPr="00115352" w:rsidRDefault="00115352">
      <w:pPr>
        <w:rPr>
          <w:rFonts w:ascii="Arial" w:hAnsi="Arial" w:cs="Arial"/>
          <w:sz w:val="22"/>
          <w:szCs w:val="22"/>
        </w:rPr>
      </w:pPr>
    </w:p>
    <w:p w14:paraId="12F2444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Yn Ceisio Dyfynbrisiau/Tendrau</w:t>
      </w:r>
    </w:p>
    <w:p w14:paraId="73313C3D" w14:textId="77777777" w:rsidR="00115352" w:rsidRPr="00115352" w:rsidRDefault="00115352">
      <w:pPr>
        <w:rPr>
          <w:rFonts w:ascii="Arial" w:hAnsi="Arial" w:cs="Arial"/>
          <w:iCs/>
          <w:sz w:val="22"/>
          <w:szCs w:val="22"/>
          <w:lang w:val="cy-GB"/>
        </w:rPr>
      </w:pPr>
      <w:r w:rsidRPr="00115352">
        <w:rPr>
          <w:rFonts w:ascii="Arial" w:hAnsi="Arial" w:cs="Arial"/>
          <w:iCs/>
          <w:sz w:val="22"/>
          <w:szCs w:val="22"/>
          <w:lang w:val="cy-GB"/>
        </w:rPr>
        <w:t>Yn achos gwariant sy'n fwy na £5,000, mae'n hanfodol bod y dyfynbrisiau/tendrau yn cael eu ceisio gan gyflenwyr priodol ar gyfer y nwyddau, y gwaith neu'r gwasanaethau sy'n ofynnol. Os yw'n amlwg y ceisiwyd dyfynbrisiau/tendrau anaddas, gall fod yn ofynnol ichi hysbysebu ar wefan GwerthwchiGymru.</w:t>
      </w:r>
    </w:p>
    <w:p w14:paraId="42E0ED11" w14:textId="77777777" w:rsidR="00115352" w:rsidRPr="00115352" w:rsidRDefault="00115352">
      <w:pPr>
        <w:rPr>
          <w:rFonts w:ascii="Arial" w:hAnsi="Arial" w:cs="Arial"/>
          <w:iCs/>
          <w:sz w:val="22"/>
          <w:szCs w:val="22"/>
          <w:lang w:val="cy-GB"/>
        </w:rPr>
      </w:pPr>
    </w:p>
    <w:p w14:paraId="49F37739"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Cyllidwyr Eraill</w:t>
      </w:r>
    </w:p>
    <w:p w14:paraId="1C319B94"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Os yw prosiect yn cynnwys unrhyw ffrydiau cyllido eraill neu ychwanegol, mae'n rhaid, o leiaf, ddilyn y Rheolau Caffael Grant Trydydd Parti hyn ar gyfer cyfanswm gwariant amcangyfrifedig y gofyniad. </w:t>
      </w:r>
    </w:p>
    <w:p w14:paraId="362A3663" w14:textId="77777777" w:rsidR="00115352" w:rsidRPr="00115352" w:rsidRDefault="00115352">
      <w:pPr>
        <w:rPr>
          <w:rFonts w:ascii="Arial" w:hAnsi="Arial" w:cs="Arial"/>
          <w:sz w:val="22"/>
          <w:szCs w:val="22"/>
          <w:lang w:val="cy-GB"/>
        </w:rPr>
      </w:pPr>
    </w:p>
    <w:p w14:paraId="0C754198" w14:textId="77777777" w:rsidR="00115352" w:rsidRPr="00115352" w:rsidRDefault="00115352">
      <w:pPr>
        <w:rPr>
          <w:rFonts w:ascii="Arial" w:hAnsi="Arial" w:cs="Arial"/>
          <w:b/>
          <w:bCs/>
          <w:sz w:val="22"/>
          <w:szCs w:val="22"/>
          <w:u w:val="single"/>
          <w:lang w:val="cy-GB"/>
        </w:rPr>
      </w:pPr>
      <w:r w:rsidRPr="00115352">
        <w:rPr>
          <w:rFonts w:ascii="Arial" w:hAnsi="Arial" w:cs="Arial"/>
          <w:b/>
          <w:bCs/>
          <w:sz w:val="22"/>
          <w:szCs w:val="22"/>
          <w:u w:val="single"/>
          <w:lang w:val="cy-GB"/>
        </w:rPr>
        <w:t xml:space="preserve">Osgoi gwrthdaro buddiannau </w:t>
      </w:r>
    </w:p>
    <w:p w14:paraId="09621E97" w14:textId="77777777" w:rsidR="00115352" w:rsidRPr="00115352" w:rsidRDefault="00115352">
      <w:pPr>
        <w:rPr>
          <w:rFonts w:ascii="Arial" w:hAnsi="Arial" w:cs="Arial"/>
          <w:sz w:val="22"/>
          <w:szCs w:val="22"/>
        </w:rPr>
      </w:pPr>
      <w:r w:rsidRPr="00115352">
        <w:rPr>
          <w:rFonts w:ascii="Arial" w:hAnsi="Arial" w:cs="Arial"/>
          <w:sz w:val="22"/>
          <w:szCs w:val="22"/>
          <w:lang w:val="cy-GB"/>
        </w:rPr>
        <w:lastRenderedPageBreak/>
        <w:t xml:space="preserve">Sylweddolwn y gallai ymgeiswyr / datblygwyr neu unigolion sy’n gysylltiedig â nhw (megis perthnasau, partneriaid busnes neu gyfeillion),  ddymuno tendro am gontract sy’n cael ei gynnig gan yr ymgeisydd / 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 </w:t>
      </w:r>
    </w:p>
    <w:p w14:paraId="143C4D71" w14:textId="77777777" w:rsidR="00115352" w:rsidRPr="00115352" w:rsidRDefault="00115352">
      <w:pPr>
        <w:rPr>
          <w:rFonts w:ascii="Arial" w:hAnsi="Arial" w:cs="Arial"/>
          <w:sz w:val="22"/>
          <w:szCs w:val="22"/>
        </w:rPr>
      </w:pPr>
      <w:r w:rsidRPr="00115352">
        <w:rPr>
          <w:rFonts w:ascii="Arial" w:hAnsi="Arial" w:cs="Arial"/>
          <w:sz w:val="22"/>
          <w:szCs w:val="22"/>
          <w:lang w:val="cy-GB"/>
        </w:rPr>
        <w:t xml:space="preserve">Os oes gan ymgeisydd / datblygwr neu unrhyw berson sy'n gysylltiedig â nhw'n uniongyrchol neu'n anuniongyrchol, fudd ariannol, economaidd neu fudd personol arall y gellid ystyried ei fod yn peryglu eu didueddrwydd a'u hannibyniaeth yng nghyswllt y weithdrefn gaffael: </w:t>
      </w:r>
    </w:p>
    <w:p w14:paraId="68739F92" w14:textId="77777777" w:rsidR="00115352" w:rsidRPr="00115352" w:rsidRDefault="00115352">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115352">
        <w:rPr>
          <w:rFonts w:ascii="Arial" w:hAnsi="Arial" w:cs="Arial"/>
          <w:sz w:val="22"/>
          <w:szCs w:val="22"/>
          <w:lang w:val="cy-GB"/>
        </w:rPr>
        <w:t>rhaid i’r ymgeisydd / datblygwr, neu unrhyw berson arall neu barti sydd â budd, ddatgan y cyfrwy fudd yn ysgrifenedig wrth swyddog y prosiect, a fydd yn darparu cyngor yn unol â hynny.</w:t>
      </w:r>
    </w:p>
    <w:p w14:paraId="36BD94BB"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sicrhau nad yw manylebau a meini prawf gwerthuso yn ffafrio nac wedi’u teilwra ar gyfer un datrysiad nac unrhyw un parti dros un arall. </w:t>
      </w:r>
    </w:p>
    <w:p w14:paraId="21FFAAF8"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ni ddylai’r unigolyn neu barti sydd â budd gymryd unrhyw ran o gwbl yn y gweithdrefnau i arfarnu’r tendrau i sicrhau bod y broses yn deg i bawb. Cydnabyddir y gallai fod yn ofynnol i'r ymgeisydd grant roi'r gymeradwyaeth derfynol </w:t>
      </w:r>
    </w:p>
    <w:p w14:paraId="684EA82F"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cofnodi pob cam o'r weithdrefn yn ffurfiol. </w:t>
      </w:r>
    </w:p>
    <w:p w14:paraId="2C9706D7"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pe bai'r contract fel rheol yn destun un weithdrefn dendro, argymhellir y dylai'r noddwr ofyn am ddyfynbrisiau ysgrifenedig gan o leiaf ddau gyflenwr arall (h.y. yn dilyn y weithdrefn a nodir uchod ar gyfer contractau rhwng £5000 a £25,000)</w:t>
      </w:r>
    </w:p>
    <w:p w14:paraId="38EE31EF" w14:textId="77777777" w:rsidR="00115352" w:rsidRPr="00115352" w:rsidRDefault="00115352">
      <w:pPr>
        <w:rPr>
          <w:rFonts w:ascii="Arial" w:hAnsi="Arial" w:cs="Arial"/>
          <w:sz w:val="22"/>
          <w:szCs w:val="22"/>
        </w:rPr>
      </w:pPr>
    </w:p>
    <w:p w14:paraId="24FE70C6" w14:textId="598929F5" w:rsidR="00115352" w:rsidRDefault="00115352">
      <w:pPr>
        <w:rPr>
          <w:rFonts w:ascii="Arial" w:hAnsi="Arial" w:cs="Arial"/>
          <w:sz w:val="22"/>
          <w:szCs w:val="22"/>
          <w:lang w:val="cy-GB"/>
        </w:rPr>
      </w:pPr>
      <w:r w:rsidRPr="00115352">
        <w:rPr>
          <w:rFonts w:ascii="Arial" w:hAnsi="Arial" w:cs="Arial"/>
          <w:sz w:val="22"/>
          <w:szCs w:val="22"/>
          <w:lang w:val="cy-GB"/>
        </w:rPr>
        <w:t>Pwrpas y canllawiau hyn yw sicrhau bod yna degwch wrth wario arian cyhoeddus ac nad yw gonestrwydd yr ymgeisydd yn cael ei beryglu.</w:t>
      </w:r>
    </w:p>
    <w:p w14:paraId="7E1B7949" w14:textId="77777777" w:rsidR="009836AA" w:rsidRPr="00115352" w:rsidRDefault="009836AA">
      <w:pPr>
        <w:rPr>
          <w:rFonts w:ascii="Arial" w:hAnsi="Arial" w:cs="Arial"/>
          <w:sz w:val="22"/>
          <w:szCs w:val="22"/>
        </w:rPr>
      </w:pPr>
    </w:p>
    <w:p w14:paraId="50391254"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 xml:space="preserve">Newidiadau i'r fanyleb neu'r contract </w:t>
      </w:r>
    </w:p>
    <w:p w14:paraId="3880F569" w14:textId="6D26D201" w:rsidR="00115352" w:rsidRPr="00115352" w:rsidRDefault="00115352">
      <w:pPr>
        <w:rPr>
          <w:rFonts w:ascii="Arial" w:hAnsi="Arial" w:cs="Arial"/>
          <w:sz w:val="22"/>
          <w:szCs w:val="22"/>
          <w:lang w:val="cy-GB"/>
        </w:rPr>
      </w:pPr>
      <w:r w:rsidRPr="00115352">
        <w:rPr>
          <w:rFonts w:ascii="Arial"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05535C7D" w14:textId="77777777" w:rsidR="00115352" w:rsidRPr="00115352" w:rsidRDefault="001153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836AA" w:rsidRPr="009836AA" w14:paraId="55C5C0E2" w14:textId="77777777">
        <w:tc>
          <w:tcPr>
            <w:tcW w:w="15304" w:type="dxa"/>
            <w:tcBorders>
              <w:top w:val="single" w:sz="4" w:space="0" w:color="auto"/>
              <w:left w:val="single" w:sz="4" w:space="0" w:color="auto"/>
              <w:bottom w:val="single" w:sz="4" w:space="0" w:color="auto"/>
              <w:right w:val="single" w:sz="4" w:space="0" w:color="auto"/>
            </w:tcBorders>
          </w:tcPr>
          <w:p w14:paraId="0EAC008B"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779D89FE"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 xml:space="preserve">Mewn achosion lle na allwch gydymffurfio â gofynion y gweithdrefnau hyn, rhaid ichi roi gwybod i reolwr y prosiect. </w:t>
            </w:r>
          </w:p>
          <w:p w14:paraId="7F1B4F7F" w14:textId="5D4C53A2" w:rsidR="00115352" w:rsidRPr="009836AA" w:rsidRDefault="00115352" w:rsidP="009836AA">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Os oes gennych unrhyw ymholiadau ynghylch sut i weithredu’r gweithdrefnau hyn, cysylltwch â’r Rheolwr Prosiect i gael eglurhad a chyfarwyddyd pellach.</w:t>
            </w:r>
          </w:p>
        </w:tc>
      </w:tr>
    </w:tbl>
    <w:p w14:paraId="1E8580C9" w14:textId="77777777" w:rsidR="00115352" w:rsidRPr="00115352" w:rsidRDefault="00115352">
      <w:pPr>
        <w:rPr>
          <w:rFonts w:ascii="Arial" w:hAnsi="Arial" w:cs="Arial"/>
          <w:b/>
          <w:sz w:val="22"/>
          <w:szCs w:val="22"/>
          <w:u w:val="single"/>
        </w:rPr>
      </w:pPr>
    </w:p>
    <w:p w14:paraId="02AA5AF7" w14:textId="77777777" w:rsidR="00115352" w:rsidRPr="00115352" w:rsidRDefault="00115352">
      <w:pPr>
        <w:rPr>
          <w:rFonts w:ascii="Arial" w:hAnsi="Arial" w:cs="Arial"/>
          <w:b/>
          <w:bCs/>
          <w:sz w:val="22"/>
          <w:szCs w:val="22"/>
          <w:u w:val="single"/>
          <w:lang w:val="cy-GB"/>
        </w:rPr>
      </w:pPr>
    </w:p>
    <w:p w14:paraId="5C70753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Cynghorion ynghylch Tendro</w:t>
      </w:r>
    </w:p>
    <w:p w14:paraId="614CD33C" w14:textId="77777777" w:rsidR="00115352" w:rsidRPr="00115352" w:rsidRDefault="00115352">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7061"/>
      </w:tblGrid>
      <w:tr w:rsidR="00115352" w:rsidRPr="00115352" w14:paraId="6E861D70" w14:textId="77777777">
        <w:tc>
          <w:tcPr>
            <w:tcW w:w="4621" w:type="dxa"/>
            <w:tcBorders>
              <w:top w:val="single" w:sz="4" w:space="0" w:color="auto"/>
              <w:left w:val="single" w:sz="4" w:space="0" w:color="auto"/>
              <w:bottom w:val="single" w:sz="4" w:space="0" w:color="auto"/>
              <w:right w:val="single" w:sz="4" w:space="0" w:color="auto"/>
            </w:tcBorders>
            <w:shd w:val="clear" w:color="auto" w:fill="D9D9D9"/>
            <w:hideMark/>
          </w:tcPr>
          <w:p w14:paraId="5B508DFF"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u w:val="single"/>
                <w:lang w:val="cy-GB"/>
              </w:rPr>
              <w:t>Pethau i'w gwneud</w:t>
            </w:r>
          </w:p>
        </w:tc>
        <w:tc>
          <w:tcPr>
            <w:tcW w:w="10683" w:type="dxa"/>
            <w:tcBorders>
              <w:top w:val="single" w:sz="4" w:space="0" w:color="auto"/>
              <w:left w:val="single" w:sz="4" w:space="0" w:color="auto"/>
              <w:bottom w:val="single" w:sz="4" w:space="0" w:color="auto"/>
              <w:right w:val="single" w:sz="4" w:space="0" w:color="auto"/>
            </w:tcBorders>
            <w:shd w:val="clear" w:color="auto" w:fill="D9D9D9"/>
            <w:hideMark/>
          </w:tcPr>
          <w:p w14:paraId="3C644A60"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lang w:val="cy-GB"/>
              </w:rPr>
              <w:t xml:space="preserve">Pethau i beidio â’u gwneud </w:t>
            </w:r>
          </w:p>
        </w:tc>
      </w:tr>
      <w:tr w:rsidR="00115352" w:rsidRPr="00115352" w14:paraId="73915998" w14:textId="77777777">
        <w:tc>
          <w:tcPr>
            <w:tcW w:w="4621" w:type="dxa"/>
            <w:tcBorders>
              <w:top w:val="single" w:sz="4" w:space="0" w:color="auto"/>
              <w:left w:val="single" w:sz="4" w:space="0" w:color="auto"/>
              <w:bottom w:val="single" w:sz="4" w:space="0" w:color="auto"/>
              <w:right w:val="single" w:sz="4" w:space="0" w:color="auto"/>
            </w:tcBorders>
            <w:hideMark/>
          </w:tcPr>
          <w:p w14:paraId="2A24465A"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unrhyw wrthdaro buddiannau posibl yn cael ei ddatgan ar y cyfle cyntaf posibl.</w:t>
            </w:r>
          </w:p>
        </w:tc>
        <w:tc>
          <w:tcPr>
            <w:tcW w:w="10683" w:type="dxa"/>
            <w:tcBorders>
              <w:top w:val="single" w:sz="4" w:space="0" w:color="auto"/>
              <w:left w:val="single" w:sz="4" w:space="0" w:color="auto"/>
              <w:bottom w:val="single" w:sz="4" w:space="0" w:color="auto"/>
              <w:right w:val="single" w:sz="4" w:space="0" w:color="auto"/>
            </w:tcBorders>
            <w:hideMark/>
          </w:tcPr>
          <w:p w14:paraId="4CABBD7E"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gogwyddo’r fanyleb er mwyn diystyru neu wahaniaethu yn erbyn cyflenwyr, hynny yw cyfyngu'r fanyleb i frand penodol. </w:t>
            </w:r>
          </w:p>
        </w:tc>
      </w:tr>
      <w:tr w:rsidR="00115352" w:rsidRPr="00115352" w14:paraId="1336ACBC" w14:textId="77777777">
        <w:tc>
          <w:tcPr>
            <w:tcW w:w="4621" w:type="dxa"/>
            <w:tcBorders>
              <w:top w:val="single" w:sz="4" w:space="0" w:color="auto"/>
              <w:left w:val="single" w:sz="4" w:space="0" w:color="auto"/>
              <w:bottom w:val="single" w:sz="4" w:space="0" w:color="auto"/>
              <w:right w:val="single" w:sz="4" w:space="0" w:color="auto"/>
            </w:tcBorders>
            <w:hideMark/>
          </w:tcPr>
          <w:p w14:paraId="2A271FB8"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cydymffurfiwch â'r rheolau priodol</w:t>
            </w:r>
          </w:p>
        </w:tc>
        <w:tc>
          <w:tcPr>
            <w:tcW w:w="10683" w:type="dxa"/>
            <w:tcBorders>
              <w:top w:val="single" w:sz="4" w:space="0" w:color="auto"/>
              <w:left w:val="single" w:sz="4" w:space="0" w:color="auto"/>
              <w:bottom w:val="single" w:sz="4" w:space="0" w:color="auto"/>
              <w:right w:val="single" w:sz="4" w:space="0" w:color="auto"/>
            </w:tcBorders>
            <w:hideMark/>
          </w:tcPr>
          <w:p w14:paraId="39F8A74B"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fanyleb ar ôl iddi gael ei dosbarthu.</w:t>
            </w:r>
          </w:p>
        </w:tc>
      </w:tr>
      <w:tr w:rsidR="00115352" w:rsidRPr="00115352" w14:paraId="520CEC3E" w14:textId="77777777">
        <w:tc>
          <w:tcPr>
            <w:tcW w:w="4621" w:type="dxa"/>
            <w:tcBorders>
              <w:top w:val="single" w:sz="4" w:space="0" w:color="auto"/>
              <w:left w:val="single" w:sz="4" w:space="0" w:color="auto"/>
              <w:bottom w:val="single" w:sz="4" w:space="0" w:color="auto"/>
              <w:right w:val="single" w:sz="4" w:space="0" w:color="auto"/>
            </w:tcBorders>
            <w:hideMark/>
          </w:tcPr>
          <w:p w14:paraId="338D5C86"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fanyleb yn fanwl-gywir a heb fod yn fwy na'r gofynion.</w:t>
            </w:r>
          </w:p>
        </w:tc>
        <w:tc>
          <w:tcPr>
            <w:tcW w:w="10683" w:type="dxa"/>
            <w:tcBorders>
              <w:top w:val="single" w:sz="4" w:space="0" w:color="auto"/>
              <w:left w:val="single" w:sz="4" w:space="0" w:color="auto"/>
              <w:bottom w:val="single" w:sz="4" w:space="0" w:color="auto"/>
              <w:right w:val="single" w:sz="4" w:space="0" w:color="auto"/>
            </w:tcBorders>
            <w:hideMark/>
          </w:tcPr>
          <w:p w14:paraId="51234B4F"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meini prawf gwerthuso yn ystod y broses.</w:t>
            </w:r>
          </w:p>
        </w:tc>
      </w:tr>
      <w:tr w:rsidR="00115352" w:rsidRPr="00115352" w14:paraId="53DF6020" w14:textId="77777777">
        <w:tc>
          <w:tcPr>
            <w:tcW w:w="4621" w:type="dxa"/>
            <w:tcBorders>
              <w:top w:val="single" w:sz="4" w:space="0" w:color="auto"/>
              <w:left w:val="single" w:sz="4" w:space="0" w:color="auto"/>
              <w:bottom w:val="single" w:sz="4" w:space="0" w:color="auto"/>
              <w:right w:val="single" w:sz="4" w:space="0" w:color="auto"/>
            </w:tcBorders>
            <w:hideMark/>
          </w:tcPr>
          <w:p w14:paraId="54CFD87E"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Meini Prawf Gwerthuso yn uniongyrchol berthnasol i bwnc y contract</w:t>
            </w:r>
          </w:p>
        </w:tc>
        <w:tc>
          <w:tcPr>
            <w:tcW w:w="10683" w:type="dxa"/>
            <w:tcBorders>
              <w:top w:val="single" w:sz="4" w:space="0" w:color="auto"/>
              <w:left w:val="single" w:sz="4" w:space="0" w:color="auto"/>
              <w:bottom w:val="single" w:sz="4" w:space="0" w:color="auto"/>
              <w:right w:val="single" w:sz="4" w:space="0" w:color="auto"/>
            </w:tcBorders>
          </w:tcPr>
          <w:p w14:paraId="44B14F09"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rhoi rhy ychydig o amser i gwmnïau gyflwyno dyfynbris.</w:t>
            </w:r>
          </w:p>
          <w:p w14:paraId="6131F05F" w14:textId="77777777" w:rsidR="00115352" w:rsidRPr="009836AA" w:rsidRDefault="00115352">
            <w:pPr>
              <w:ind w:left="1418" w:hanging="709"/>
              <w:jc w:val="both"/>
              <w:rPr>
                <w:rFonts w:ascii="Arial" w:hAnsi="Arial" w:cs="Arial"/>
                <w:b/>
                <w:sz w:val="22"/>
                <w:szCs w:val="22"/>
              </w:rPr>
            </w:pPr>
          </w:p>
        </w:tc>
      </w:tr>
      <w:tr w:rsidR="00115352" w:rsidRPr="00115352" w14:paraId="0B39B11D" w14:textId="77777777">
        <w:tc>
          <w:tcPr>
            <w:tcW w:w="4621" w:type="dxa"/>
            <w:tcBorders>
              <w:top w:val="single" w:sz="4" w:space="0" w:color="auto"/>
              <w:left w:val="single" w:sz="4" w:space="0" w:color="auto"/>
              <w:bottom w:val="single" w:sz="4" w:space="0" w:color="auto"/>
              <w:right w:val="single" w:sz="4" w:space="0" w:color="auto"/>
            </w:tcBorders>
            <w:hideMark/>
          </w:tcPr>
          <w:p w14:paraId="3B778FE1"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 xml:space="preserve">gofalwch lenwi a chadw cofnodion llawn er gwybodaeth </w:t>
            </w:r>
            <w:r w:rsidRPr="00115352">
              <w:rPr>
                <w:rFonts w:ascii="Arial" w:hAnsi="Arial" w:cs="Arial"/>
                <w:sz w:val="22"/>
                <w:szCs w:val="22"/>
                <w:lang w:val="cy-GB"/>
              </w:rPr>
              <w:lastRenderedPageBreak/>
              <w:t>ar gyfer y dyfodol ac at ddibenion archwilio</w:t>
            </w:r>
          </w:p>
        </w:tc>
        <w:tc>
          <w:tcPr>
            <w:tcW w:w="10683" w:type="dxa"/>
            <w:tcBorders>
              <w:top w:val="single" w:sz="4" w:space="0" w:color="auto"/>
              <w:left w:val="single" w:sz="4" w:space="0" w:color="auto"/>
              <w:bottom w:val="single" w:sz="4" w:space="0" w:color="auto"/>
              <w:right w:val="single" w:sz="4" w:space="0" w:color="auto"/>
            </w:tcBorders>
            <w:hideMark/>
          </w:tcPr>
          <w:p w14:paraId="74D785EC"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lastRenderedPageBreak/>
              <w:t>Peidiwch</w:t>
            </w:r>
            <w:r w:rsidRPr="009836AA">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115352" w:rsidRPr="00115352" w14:paraId="6E6E3C2A" w14:textId="77777777">
        <w:tc>
          <w:tcPr>
            <w:tcW w:w="4621" w:type="dxa"/>
            <w:tcBorders>
              <w:top w:val="single" w:sz="4" w:space="0" w:color="auto"/>
              <w:left w:val="single" w:sz="4" w:space="0" w:color="auto"/>
              <w:bottom w:val="single" w:sz="4" w:space="0" w:color="auto"/>
              <w:right w:val="single" w:sz="4" w:space="0" w:color="auto"/>
            </w:tcBorders>
            <w:hideMark/>
          </w:tcPr>
          <w:p w14:paraId="3F4C5B1C"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dyfynbrisiau/tendrau yn cael eu gwerthuso ar sail 'tebyg i'w debyg.</w:t>
            </w:r>
          </w:p>
        </w:tc>
        <w:tc>
          <w:tcPr>
            <w:tcW w:w="10683" w:type="dxa"/>
            <w:tcBorders>
              <w:top w:val="single" w:sz="4" w:space="0" w:color="auto"/>
              <w:left w:val="single" w:sz="4" w:space="0" w:color="auto"/>
              <w:bottom w:val="single" w:sz="4" w:space="0" w:color="auto"/>
              <w:right w:val="single" w:sz="4" w:space="0" w:color="auto"/>
            </w:tcBorders>
            <w:hideMark/>
          </w:tcPr>
          <w:p w14:paraId="6F501623"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datgelu prisiau i gyflenwyr posibl.</w:t>
            </w:r>
          </w:p>
        </w:tc>
      </w:tr>
      <w:tr w:rsidR="00115352" w:rsidRPr="00115352" w14:paraId="24EB2BED" w14:textId="77777777">
        <w:tc>
          <w:tcPr>
            <w:tcW w:w="4621" w:type="dxa"/>
            <w:tcBorders>
              <w:top w:val="single" w:sz="4" w:space="0" w:color="auto"/>
              <w:left w:val="single" w:sz="4" w:space="0" w:color="auto"/>
              <w:bottom w:val="single" w:sz="4" w:space="0" w:color="auto"/>
              <w:right w:val="single" w:sz="4" w:space="0" w:color="auto"/>
            </w:tcBorders>
            <w:hideMark/>
          </w:tcPr>
          <w:p w14:paraId="1607166A"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gofalwch eich bod yn delio â chyflenwyr mewn modd agored, tryloyw a hynny heb wahaniaethu.</w:t>
            </w:r>
          </w:p>
        </w:tc>
        <w:tc>
          <w:tcPr>
            <w:tcW w:w="10683" w:type="dxa"/>
            <w:tcBorders>
              <w:top w:val="single" w:sz="4" w:space="0" w:color="auto"/>
              <w:left w:val="single" w:sz="4" w:space="0" w:color="auto"/>
              <w:bottom w:val="single" w:sz="4" w:space="0" w:color="auto"/>
              <w:right w:val="single" w:sz="4" w:space="0" w:color="auto"/>
            </w:tcBorders>
            <w:hideMark/>
          </w:tcPr>
          <w:p w14:paraId="28F39D6D"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thorri'r rheolau ynghylch cyfrinachedd.</w:t>
            </w:r>
          </w:p>
        </w:tc>
      </w:tr>
      <w:tr w:rsidR="00115352" w:rsidRPr="00115352" w14:paraId="70648413" w14:textId="77777777">
        <w:tc>
          <w:tcPr>
            <w:tcW w:w="4621" w:type="dxa"/>
            <w:tcBorders>
              <w:top w:val="single" w:sz="4" w:space="0" w:color="auto"/>
              <w:left w:val="single" w:sz="4" w:space="0" w:color="auto"/>
              <w:bottom w:val="single" w:sz="4" w:space="0" w:color="auto"/>
              <w:right w:val="single" w:sz="4" w:space="0" w:color="auto"/>
            </w:tcBorders>
            <w:hideMark/>
          </w:tcPr>
          <w:p w14:paraId="6D00E7F4"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caniatáu digon o amser i gwmnïau gyflwyno eu dyfynbris</w:t>
            </w:r>
          </w:p>
        </w:tc>
        <w:tc>
          <w:tcPr>
            <w:tcW w:w="10683" w:type="dxa"/>
            <w:tcBorders>
              <w:top w:val="single" w:sz="4" w:space="0" w:color="auto"/>
              <w:left w:val="single" w:sz="4" w:space="0" w:color="auto"/>
              <w:bottom w:val="single" w:sz="4" w:space="0" w:color="auto"/>
              <w:right w:val="single" w:sz="4" w:space="0" w:color="auto"/>
            </w:tcBorders>
            <w:hideMark/>
          </w:tcPr>
          <w:p w14:paraId="56CF7912"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agor dyfynbrisiau/tendrau cyn y dyddiad cau.</w:t>
            </w:r>
          </w:p>
        </w:tc>
      </w:tr>
      <w:tr w:rsidR="00115352" w:rsidRPr="00115352" w14:paraId="32EB9189" w14:textId="77777777">
        <w:tc>
          <w:tcPr>
            <w:tcW w:w="4621" w:type="dxa"/>
            <w:tcBorders>
              <w:top w:val="single" w:sz="4" w:space="0" w:color="auto"/>
              <w:left w:val="single" w:sz="4" w:space="0" w:color="auto"/>
              <w:bottom w:val="single" w:sz="4" w:space="0" w:color="auto"/>
              <w:right w:val="single" w:sz="4" w:space="0" w:color="auto"/>
            </w:tcBorders>
            <w:hideMark/>
          </w:tcPr>
          <w:p w14:paraId="5B2BB341"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 xml:space="preserve">sicrhau bod gwerth y Nwyddau / Gwaith neu'r Gwasanaeth yn cael ei amcangyfrif yn gywir ar ddechrau'r broses i gymhwyso'r broses gaffael gywir. Rhaid defnyddio'r gwerth agregedig lle bo hynny'n berthnasol. </w:t>
            </w:r>
          </w:p>
        </w:tc>
        <w:tc>
          <w:tcPr>
            <w:tcW w:w="10683" w:type="dxa"/>
            <w:tcBorders>
              <w:top w:val="single" w:sz="4" w:space="0" w:color="auto"/>
              <w:left w:val="single" w:sz="4" w:space="0" w:color="auto"/>
              <w:bottom w:val="single" w:sz="4" w:space="0" w:color="auto"/>
              <w:right w:val="single" w:sz="4" w:space="0" w:color="auto"/>
            </w:tcBorders>
            <w:hideMark/>
          </w:tcPr>
          <w:p w14:paraId="3688A340" w14:textId="77777777" w:rsidR="00115352" w:rsidRPr="009836AA" w:rsidRDefault="00115352">
            <w:pPr>
              <w:numPr>
                <w:ilvl w:val="0"/>
                <w:numId w:val="7"/>
              </w:numPr>
              <w:autoSpaceDE w:val="0"/>
              <w:autoSpaceDN w:val="0"/>
              <w:adjustRightInd w:val="0"/>
              <w:rPr>
                <w:rFonts w:ascii="Arial" w:hAnsi="Arial" w:cs="Arial"/>
                <w:sz w:val="22"/>
                <w:szCs w:val="22"/>
                <w:u w:val="single"/>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ystyried ceisiadau a ddaw i law ar ôl y dyddiad cau.</w:t>
            </w:r>
          </w:p>
        </w:tc>
      </w:tr>
    </w:tbl>
    <w:p w14:paraId="3CDF3E3A" w14:textId="77777777" w:rsidR="00115352" w:rsidRPr="00115352" w:rsidRDefault="00115352">
      <w:pPr>
        <w:rPr>
          <w:rFonts w:ascii="Arial" w:hAnsi="Arial" w:cs="Arial"/>
          <w:b/>
          <w:bCs/>
          <w:sz w:val="22"/>
          <w:szCs w:val="22"/>
          <w:u w:val="single"/>
          <w:lang w:val="cy-GB"/>
        </w:rPr>
      </w:pPr>
    </w:p>
    <w:p w14:paraId="03D15DB5" w14:textId="77777777" w:rsidR="00115352" w:rsidRPr="00115352" w:rsidRDefault="00115352">
      <w:pPr>
        <w:rPr>
          <w:rFonts w:ascii="Arial" w:hAnsi="Arial" w:cs="Arial"/>
          <w:b/>
          <w:bCs/>
          <w:sz w:val="22"/>
          <w:szCs w:val="22"/>
          <w:u w:val="single"/>
          <w:lang w:val="cy-GB"/>
        </w:rPr>
      </w:pPr>
    </w:p>
    <w:p w14:paraId="550CFF10" w14:textId="77777777" w:rsidR="00115352" w:rsidRPr="00115352" w:rsidRDefault="00115352">
      <w:pPr>
        <w:rPr>
          <w:rFonts w:ascii="Arial" w:hAnsi="Arial" w:cs="Arial"/>
          <w:b/>
          <w:bCs/>
          <w:sz w:val="22"/>
          <w:szCs w:val="22"/>
          <w:u w:val="single"/>
          <w:lang w:val="cy-GB"/>
        </w:rPr>
      </w:pPr>
    </w:p>
    <w:p w14:paraId="54FF4123" w14:textId="77777777" w:rsidR="00115352" w:rsidRPr="00115352" w:rsidRDefault="00115352">
      <w:pPr>
        <w:rPr>
          <w:rFonts w:ascii="Arial" w:hAnsi="Arial" w:cs="Arial"/>
          <w:b/>
          <w:bCs/>
          <w:sz w:val="22"/>
          <w:szCs w:val="22"/>
          <w:u w:val="single"/>
          <w:lang w:val="cy-GB"/>
        </w:rPr>
      </w:pPr>
    </w:p>
    <w:p w14:paraId="123B12F5" w14:textId="6EA1EC9D" w:rsidR="00115352" w:rsidRPr="00115352" w:rsidRDefault="00115352">
      <w:pPr>
        <w:rPr>
          <w:rFonts w:ascii="Arial" w:hAnsi="Arial" w:cs="Arial"/>
          <w:b/>
          <w:bCs/>
          <w:sz w:val="22"/>
          <w:szCs w:val="22"/>
          <w:u w:val="single"/>
        </w:rPr>
      </w:pPr>
      <w:r w:rsidRPr="00115352">
        <w:rPr>
          <w:rFonts w:ascii="Arial" w:hAnsi="Arial" w:cs="Arial"/>
          <w:b/>
          <w:bCs/>
          <w:sz w:val="22"/>
          <w:szCs w:val="22"/>
          <w:u w:val="single"/>
          <w:lang w:val="cy-GB"/>
        </w:rPr>
        <w:t>Diffiniadau Caffael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626"/>
      </w:tblGrid>
      <w:tr w:rsidR="00115352" w:rsidRPr="00115352" w14:paraId="6E9C907B" w14:textId="77777777">
        <w:tc>
          <w:tcPr>
            <w:tcW w:w="2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300D7"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Teitl</w:t>
            </w:r>
          </w:p>
        </w:tc>
        <w:tc>
          <w:tcPr>
            <w:tcW w:w="13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42F05"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Disgrifiad</w:t>
            </w:r>
          </w:p>
        </w:tc>
      </w:tr>
      <w:tr w:rsidR="00115352" w:rsidRPr="00115352" w14:paraId="3C87CE62" w14:textId="77777777">
        <w:tc>
          <w:tcPr>
            <w:tcW w:w="2136" w:type="dxa"/>
            <w:tcBorders>
              <w:top w:val="single" w:sz="4" w:space="0" w:color="auto"/>
              <w:left w:val="single" w:sz="4" w:space="0" w:color="auto"/>
              <w:bottom w:val="single" w:sz="4" w:space="0" w:color="auto"/>
              <w:right w:val="single" w:sz="4" w:space="0" w:color="auto"/>
            </w:tcBorders>
            <w:hideMark/>
          </w:tcPr>
          <w:p w14:paraId="075FAB55"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Cydgasglu</w:t>
            </w:r>
          </w:p>
        </w:tc>
        <w:tc>
          <w:tcPr>
            <w:tcW w:w="13495" w:type="dxa"/>
            <w:tcBorders>
              <w:top w:val="single" w:sz="4" w:space="0" w:color="auto"/>
              <w:left w:val="single" w:sz="4" w:space="0" w:color="auto"/>
              <w:bottom w:val="single" w:sz="4" w:space="0" w:color="auto"/>
              <w:right w:val="single" w:sz="4" w:space="0" w:color="auto"/>
            </w:tcBorders>
            <w:hideMark/>
          </w:tcPr>
          <w:p w14:paraId="7C3C9E0A"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Cyfuno gwerth y contractau ar wahân ar gyfer yr un cyflenwad, gwasanaeth neu waith.</w:t>
            </w:r>
          </w:p>
        </w:tc>
      </w:tr>
      <w:tr w:rsidR="00115352" w:rsidRPr="00115352" w14:paraId="22022557" w14:textId="77777777">
        <w:tc>
          <w:tcPr>
            <w:tcW w:w="2136" w:type="dxa"/>
            <w:tcBorders>
              <w:top w:val="single" w:sz="4" w:space="0" w:color="auto"/>
              <w:left w:val="single" w:sz="4" w:space="0" w:color="auto"/>
              <w:bottom w:val="single" w:sz="4" w:space="0" w:color="auto"/>
              <w:right w:val="single" w:sz="4" w:space="0" w:color="auto"/>
            </w:tcBorders>
            <w:hideMark/>
          </w:tcPr>
          <w:p w14:paraId="41055D0B"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Y Contract</w:t>
            </w:r>
          </w:p>
        </w:tc>
        <w:tc>
          <w:tcPr>
            <w:tcW w:w="13495" w:type="dxa"/>
            <w:tcBorders>
              <w:top w:val="single" w:sz="4" w:space="0" w:color="auto"/>
              <w:left w:val="single" w:sz="4" w:space="0" w:color="auto"/>
              <w:bottom w:val="single" w:sz="4" w:space="0" w:color="auto"/>
              <w:right w:val="single" w:sz="4" w:space="0" w:color="auto"/>
            </w:tcBorders>
            <w:hideMark/>
          </w:tcPr>
          <w:p w14:paraId="05CF47DD"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Contract at ddibenion y Rheolau hyn fydd unrhyw gytundeb (boed yn ysgrifenedig) rhwng yr ymgeisydd am grant ac un neu fwy o bartïon eraill ar gyfer: -</w:t>
            </w:r>
          </w:p>
          <w:p w14:paraId="7C04AD18"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gwerthu nwyddau neu ddeunyddiau.</w:t>
            </w:r>
          </w:p>
          <w:p w14:paraId="5A715A51"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cyflenwi nwyddau neu ddeunyddiau.</w:t>
            </w:r>
          </w:p>
          <w:p w14:paraId="49A2C525"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cyflawni gwaith</w:t>
            </w:r>
          </w:p>
          <w:p w14:paraId="0471EF9E"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 xml:space="preserve">y ddarpariaeth gwasanaethau (gan gynnwys llety a chyfleusterau). </w:t>
            </w:r>
          </w:p>
        </w:tc>
      </w:tr>
      <w:tr w:rsidR="00115352" w:rsidRPr="00115352" w14:paraId="7A8A77A3" w14:textId="77777777">
        <w:tc>
          <w:tcPr>
            <w:tcW w:w="2136" w:type="dxa"/>
            <w:tcBorders>
              <w:top w:val="single" w:sz="4" w:space="0" w:color="auto"/>
              <w:left w:val="single" w:sz="4" w:space="0" w:color="auto"/>
              <w:bottom w:val="single" w:sz="4" w:space="0" w:color="auto"/>
              <w:right w:val="single" w:sz="4" w:space="0" w:color="auto"/>
            </w:tcBorders>
            <w:hideMark/>
          </w:tcPr>
          <w:p w14:paraId="475F432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Ffynhonnell Gystadleuol</w:t>
            </w:r>
          </w:p>
        </w:tc>
        <w:tc>
          <w:tcPr>
            <w:tcW w:w="13495" w:type="dxa"/>
            <w:tcBorders>
              <w:top w:val="single" w:sz="4" w:space="0" w:color="auto"/>
              <w:left w:val="single" w:sz="4" w:space="0" w:color="auto"/>
              <w:bottom w:val="single" w:sz="4" w:space="0" w:color="auto"/>
              <w:right w:val="single" w:sz="4" w:space="0" w:color="auto"/>
            </w:tcBorders>
            <w:hideMark/>
          </w:tcPr>
          <w:p w14:paraId="2C9F68F6"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darparwr annibynnol yn gwneud cynnig yn erbyn darparwr annibynnol arall</w:t>
            </w:r>
          </w:p>
        </w:tc>
      </w:tr>
      <w:tr w:rsidR="00115352" w:rsidRPr="00115352" w14:paraId="75D95B06" w14:textId="77777777">
        <w:tc>
          <w:tcPr>
            <w:tcW w:w="2136" w:type="dxa"/>
            <w:tcBorders>
              <w:top w:val="single" w:sz="4" w:space="0" w:color="auto"/>
              <w:left w:val="single" w:sz="4" w:space="0" w:color="auto"/>
              <w:bottom w:val="single" w:sz="4" w:space="0" w:color="auto"/>
              <w:right w:val="single" w:sz="4" w:space="0" w:color="auto"/>
            </w:tcBorders>
            <w:hideMark/>
          </w:tcPr>
          <w:p w14:paraId="2D1C92FD"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Nwyddau</w:t>
            </w:r>
          </w:p>
        </w:tc>
        <w:tc>
          <w:tcPr>
            <w:tcW w:w="13495" w:type="dxa"/>
            <w:tcBorders>
              <w:top w:val="single" w:sz="4" w:space="0" w:color="auto"/>
              <w:left w:val="single" w:sz="4" w:space="0" w:color="auto"/>
              <w:bottom w:val="single" w:sz="4" w:space="0" w:color="auto"/>
              <w:right w:val="single" w:sz="4" w:space="0" w:color="auto"/>
            </w:tcBorders>
            <w:hideMark/>
          </w:tcPr>
          <w:p w14:paraId="3C3FC79B"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eitemau materol yw nwyddau h.y. offer, bwyd, cerbydau ac ati</w:t>
            </w:r>
          </w:p>
        </w:tc>
      </w:tr>
      <w:tr w:rsidR="00115352" w:rsidRPr="00115352" w14:paraId="60A0E39B" w14:textId="77777777">
        <w:tc>
          <w:tcPr>
            <w:tcW w:w="2136" w:type="dxa"/>
            <w:tcBorders>
              <w:top w:val="single" w:sz="4" w:space="0" w:color="auto"/>
              <w:left w:val="single" w:sz="4" w:space="0" w:color="auto"/>
              <w:bottom w:val="single" w:sz="4" w:space="0" w:color="auto"/>
              <w:right w:val="single" w:sz="4" w:space="0" w:color="auto"/>
            </w:tcBorders>
            <w:hideMark/>
          </w:tcPr>
          <w:p w14:paraId="2E85ED97"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lang w:eastAsia="en-GB"/>
              </w:rPr>
            </w:pPr>
            <w:r w:rsidRPr="00115352">
              <w:rPr>
                <w:rFonts w:ascii="Arial" w:hAnsi="Arial" w:cs="Arial"/>
                <w:b/>
                <w:bCs/>
                <w:sz w:val="22"/>
                <w:szCs w:val="22"/>
                <w:lang w:val="cy-GB" w:eastAsia="en-GB"/>
              </w:rPr>
              <w:t>Rheoliadau Contractau Cyhoeddus 2015</w:t>
            </w:r>
          </w:p>
          <w:p w14:paraId="62F88FCC" w14:textId="77777777" w:rsidR="00115352" w:rsidRPr="00115352" w:rsidRDefault="00115352">
            <w:pPr>
              <w:jc w:val="both"/>
              <w:rPr>
                <w:rFonts w:ascii="Arial" w:hAnsi="Arial" w:cs="Arial"/>
                <w:b/>
                <w:sz w:val="22"/>
                <w:szCs w:val="22"/>
                <w:highlight w:val="yellow"/>
                <w:u w:val="single"/>
              </w:rPr>
            </w:pPr>
          </w:p>
        </w:tc>
        <w:tc>
          <w:tcPr>
            <w:tcW w:w="13495" w:type="dxa"/>
            <w:tcBorders>
              <w:top w:val="single" w:sz="4" w:space="0" w:color="auto"/>
              <w:left w:val="single" w:sz="4" w:space="0" w:color="auto"/>
              <w:bottom w:val="single" w:sz="4" w:space="0" w:color="auto"/>
              <w:right w:val="single" w:sz="4" w:space="0" w:color="auto"/>
            </w:tcBorders>
            <w:hideMark/>
          </w:tcPr>
          <w:p w14:paraId="74B16C0F"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115352">
              <w:rPr>
                <w:rFonts w:ascii="Arial" w:hAnsi="Arial" w:cs="Arial"/>
                <w:sz w:val="22"/>
                <w:szCs w:val="22"/>
                <w:lang w:val="cy-GB" w:eastAsia="en-GB"/>
              </w:rPr>
              <w:t>rheolau a rheoliadau y mae’n rhaid i sefydliadau’r Sector Cyhoeddus lynu wrthynt wrth gaffael Nwyddau, Gwaith a Gwasanaethau dros drothwy gwerth penodol lle dylid cynnal Ymarfer Tendro swyddogol yn unol â Rheoliadau Contractau Cyhoeddus 2015.</w:t>
            </w:r>
          </w:p>
          <w:p w14:paraId="558B6B51" w14:textId="77777777" w:rsidR="00115352" w:rsidRPr="00115352" w:rsidRDefault="00115352">
            <w:pPr>
              <w:jc w:val="both"/>
              <w:rPr>
                <w:rFonts w:ascii="Arial" w:hAnsi="Arial" w:cs="Arial"/>
                <w:b/>
                <w:sz w:val="22"/>
                <w:szCs w:val="22"/>
                <w:highlight w:val="yellow"/>
                <w:u w:val="single"/>
              </w:rPr>
            </w:pPr>
          </w:p>
        </w:tc>
      </w:tr>
      <w:tr w:rsidR="00115352" w:rsidRPr="00115352" w14:paraId="64A95CCC" w14:textId="77777777">
        <w:tc>
          <w:tcPr>
            <w:tcW w:w="2136" w:type="dxa"/>
            <w:tcBorders>
              <w:top w:val="single" w:sz="4" w:space="0" w:color="auto"/>
              <w:left w:val="single" w:sz="4" w:space="0" w:color="auto"/>
              <w:bottom w:val="single" w:sz="4" w:space="0" w:color="auto"/>
              <w:right w:val="single" w:sz="4" w:space="0" w:color="auto"/>
            </w:tcBorders>
            <w:hideMark/>
          </w:tcPr>
          <w:p w14:paraId="1748A1B4"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Gwerthusiad</w:t>
            </w:r>
          </w:p>
        </w:tc>
        <w:tc>
          <w:tcPr>
            <w:tcW w:w="13495" w:type="dxa"/>
            <w:tcBorders>
              <w:top w:val="single" w:sz="4" w:space="0" w:color="auto"/>
              <w:left w:val="single" w:sz="4" w:space="0" w:color="auto"/>
              <w:bottom w:val="single" w:sz="4" w:space="0" w:color="auto"/>
              <w:right w:val="single" w:sz="4" w:space="0" w:color="auto"/>
            </w:tcBorders>
            <w:hideMark/>
          </w:tcPr>
          <w:p w14:paraId="58703B8C"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dull o bennu pa gynnig yw'r gorau o ran darparu gwerth yr arian yn unol â'r meini prawf gwerthuso a bennwyd ymlaen llaw</w:t>
            </w:r>
          </w:p>
        </w:tc>
      </w:tr>
      <w:tr w:rsidR="00115352" w:rsidRPr="00115352" w14:paraId="0BC55A07" w14:textId="77777777">
        <w:tc>
          <w:tcPr>
            <w:tcW w:w="2136" w:type="dxa"/>
            <w:tcBorders>
              <w:top w:val="single" w:sz="4" w:space="0" w:color="auto"/>
              <w:left w:val="single" w:sz="4" w:space="0" w:color="auto"/>
              <w:bottom w:val="single" w:sz="4" w:space="0" w:color="auto"/>
              <w:right w:val="single" w:sz="4" w:space="0" w:color="auto"/>
            </w:tcBorders>
            <w:hideMark/>
          </w:tcPr>
          <w:p w14:paraId="5059F060"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Meini Prawf Gwerthuso</w:t>
            </w:r>
          </w:p>
        </w:tc>
        <w:tc>
          <w:tcPr>
            <w:tcW w:w="13495" w:type="dxa"/>
            <w:tcBorders>
              <w:top w:val="single" w:sz="4" w:space="0" w:color="auto"/>
              <w:left w:val="single" w:sz="4" w:space="0" w:color="auto"/>
              <w:bottom w:val="single" w:sz="4" w:space="0" w:color="auto"/>
              <w:right w:val="single" w:sz="4" w:space="0" w:color="auto"/>
            </w:tcBorders>
            <w:hideMark/>
          </w:tcPr>
          <w:p w14:paraId="25676CCA"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115352" w:rsidRPr="00115352" w14:paraId="67828878" w14:textId="77777777">
        <w:tc>
          <w:tcPr>
            <w:tcW w:w="2136" w:type="dxa"/>
            <w:tcBorders>
              <w:top w:val="single" w:sz="4" w:space="0" w:color="auto"/>
              <w:left w:val="single" w:sz="4" w:space="0" w:color="auto"/>
              <w:bottom w:val="single" w:sz="4" w:space="0" w:color="auto"/>
              <w:right w:val="single" w:sz="4" w:space="0" w:color="auto"/>
            </w:tcBorders>
            <w:hideMark/>
          </w:tcPr>
          <w:p w14:paraId="2D1B6D7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Panel Gwerthuso</w:t>
            </w:r>
          </w:p>
        </w:tc>
        <w:tc>
          <w:tcPr>
            <w:tcW w:w="13495" w:type="dxa"/>
            <w:tcBorders>
              <w:top w:val="single" w:sz="4" w:space="0" w:color="auto"/>
              <w:left w:val="single" w:sz="4" w:space="0" w:color="auto"/>
              <w:bottom w:val="single" w:sz="4" w:space="0" w:color="auto"/>
              <w:right w:val="single" w:sz="4" w:space="0" w:color="auto"/>
            </w:tcBorders>
            <w:hideMark/>
          </w:tcPr>
          <w:p w14:paraId="1042A361"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115352" w:rsidRPr="00115352" w14:paraId="4B883E57" w14:textId="77777777">
        <w:tc>
          <w:tcPr>
            <w:tcW w:w="2136" w:type="dxa"/>
            <w:tcBorders>
              <w:top w:val="single" w:sz="4" w:space="0" w:color="auto"/>
              <w:left w:val="single" w:sz="4" w:space="0" w:color="auto"/>
              <w:bottom w:val="single" w:sz="4" w:space="0" w:color="auto"/>
              <w:right w:val="single" w:sz="4" w:space="0" w:color="auto"/>
            </w:tcBorders>
            <w:hideMark/>
          </w:tcPr>
          <w:p w14:paraId="15BA4155"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 xml:space="preserve">Gwerthwchigymru </w:t>
            </w:r>
          </w:p>
        </w:tc>
        <w:tc>
          <w:tcPr>
            <w:tcW w:w="13495" w:type="dxa"/>
            <w:tcBorders>
              <w:top w:val="single" w:sz="4" w:space="0" w:color="auto"/>
              <w:left w:val="single" w:sz="4" w:space="0" w:color="auto"/>
              <w:bottom w:val="single" w:sz="4" w:space="0" w:color="auto"/>
              <w:right w:val="single" w:sz="4" w:space="0" w:color="auto"/>
            </w:tcBorders>
            <w:hideMark/>
          </w:tcPr>
          <w:p w14:paraId="25691646"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GwerthwchiGymru </w:t>
            </w:r>
            <w:hyperlink r:id="rId26" w:history="1">
              <w:r w:rsidRPr="00115352">
                <w:rPr>
                  <w:rStyle w:val="Hyperlink"/>
                  <w:rFonts w:ascii="Arial" w:hAnsi="Arial" w:cs="Arial"/>
                  <w:sz w:val="22"/>
                  <w:szCs w:val="22"/>
                  <w:lang w:val="cy-GB"/>
                </w:rPr>
                <w:t>www.gwerthwchigymru.llyw.cymru/</w:t>
              </w:r>
            </w:hyperlink>
            <w:r w:rsidRPr="00115352">
              <w:rPr>
                <w:rFonts w:ascii="Arial" w:hAnsi="Arial" w:cs="Arial"/>
                <w:sz w:val="22"/>
                <w:szCs w:val="22"/>
                <w:lang w:val="cy-GB"/>
              </w:rPr>
              <w:t xml:space="preserve"> a chysylltwch â llinell gymorth y wefan ar 0800 222 9004 i gael rhagor o wybodaeth. </w:t>
            </w:r>
          </w:p>
        </w:tc>
      </w:tr>
      <w:tr w:rsidR="00115352" w:rsidRPr="00115352" w14:paraId="651BEFE6" w14:textId="77777777">
        <w:tc>
          <w:tcPr>
            <w:tcW w:w="2136" w:type="dxa"/>
            <w:tcBorders>
              <w:top w:val="single" w:sz="4" w:space="0" w:color="auto"/>
              <w:left w:val="single" w:sz="4" w:space="0" w:color="auto"/>
              <w:bottom w:val="single" w:sz="4" w:space="0" w:color="auto"/>
              <w:right w:val="single" w:sz="4" w:space="0" w:color="auto"/>
            </w:tcBorders>
            <w:hideMark/>
          </w:tcPr>
          <w:p w14:paraId="44CC7150"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Gwasanaethau</w:t>
            </w:r>
          </w:p>
        </w:tc>
        <w:tc>
          <w:tcPr>
            <w:tcW w:w="13495" w:type="dxa"/>
            <w:tcBorders>
              <w:top w:val="single" w:sz="4" w:space="0" w:color="auto"/>
              <w:left w:val="single" w:sz="4" w:space="0" w:color="auto"/>
              <w:bottom w:val="single" w:sz="4" w:space="0" w:color="auto"/>
              <w:right w:val="single" w:sz="4" w:space="0" w:color="auto"/>
            </w:tcBorders>
            <w:hideMark/>
          </w:tcPr>
          <w:p w14:paraId="7223DE8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tasgau a wneir gan bobl h.y. gwasanaethau ymgynghoriaeth, gwasanaethau cyfieithu ac ati</w:t>
            </w:r>
          </w:p>
        </w:tc>
      </w:tr>
      <w:tr w:rsidR="00115352" w:rsidRPr="00115352" w14:paraId="580390A6" w14:textId="77777777">
        <w:tc>
          <w:tcPr>
            <w:tcW w:w="2136" w:type="dxa"/>
            <w:tcBorders>
              <w:top w:val="single" w:sz="4" w:space="0" w:color="auto"/>
              <w:left w:val="single" w:sz="4" w:space="0" w:color="auto"/>
              <w:bottom w:val="single" w:sz="4" w:space="0" w:color="auto"/>
              <w:right w:val="single" w:sz="4" w:space="0" w:color="auto"/>
            </w:tcBorders>
            <w:hideMark/>
          </w:tcPr>
          <w:p w14:paraId="7BCF4044"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Manyleb</w:t>
            </w:r>
          </w:p>
        </w:tc>
        <w:tc>
          <w:tcPr>
            <w:tcW w:w="13495" w:type="dxa"/>
            <w:tcBorders>
              <w:top w:val="single" w:sz="4" w:space="0" w:color="auto"/>
              <w:left w:val="single" w:sz="4" w:space="0" w:color="auto"/>
              <w:bottom w:val="single" w:sz="4" w:space="0" w:color="auto"/>
              <w:right w:val="single" w:sz="4" w:space="0" w:color="auto"/>
            </w:tcBorders>
            <w:hideMark/>
          </w:tcPr>
          <w:p w14:paraId="58E1584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 xml:space="preserve">datganiad ysgrifenedig yw hwn sy’n diffinio'r gofynion. Bydd y fanyleb yn amrywio yn ôl y gwaith, y cynnyrch neu’r gwasanaeth dan sylw. Efallai mai disgrifiad byr fydd yn achos cynnyrch syml, ond yn achos gofyniad cymhleth, bydd yn ddogfen gynhwysfawr. Ni </w:t>
            </w:r>
            <w:r w:rsidRPr="00115352">
              <w:rPr>
                <w:rFonts w:ascii="Arial" w:hAnsi="Arial" w:cs="Arial"/>
                <w:sz w:val="22"/>
                <w:szCs w:val="22"/>
                <w:lang w:val="cy-GB"/>
              </w:rPr>
              <w:lastRenderedPageBreak/>
              <w:t xml:space="preserve">ddylai disgrifiad o'r nwyddau, y gwaith neu'r gwasanaethau gyfeirio at wneuthuriad, brand neu ffynhonnell benodol. </w:t>
            </w:r>
          </w:p>
        </w:tc>
      </w:tr>
      <w:tr w:rsidR="00115352" w:rsidRPr="00115352" w14:paraId="37B2AC1C" w14:textId="77777777">
        <w:tc>
          <w:tcPr>
            <w:tcW w:w="2136" w:type="dxa"/>
            <w:tcBorders>
              <w:top w:val="single" w:sz="4" w:space="0" w:color="auto"/>
              <w:left w:val="single" w:sz="4" w:space="0" w:color="auto"/>
              <w:bottom w:val="single" w:sz="4" w:space="0" w:color="auto"/>
              <w:right w:val="single" w:sz="4" w:space="0" w:color="auto"/>
            </w:tcBorders>
            <w:hideMark/>
          </w:tcPr>
          <w:p w14:paraId="1BD124BF"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lastRenderedPageBreak/>
              <w:t>Tendr/Dyfynbris</w:t>
            </w:r>
          </w:p>
        </w:tc>
        <w:tc>
          <w:tcPr>
            <w:tcW w:w="13495" w:type="dxa"/>
            <w:tcBorders>
              <w:top w:val="single" w:sz="4" w:space="0" w:color="auto"/>
              <w:left w:val="single" w:sz="4" w:space="0" w:color="auto"/>
              <w:bottom w:val="single" w:sz="4" w:space="0" w:color="auto"/>
              <w:right w:val="single" w:sz="4" w:space="0" w:color="auto"/>
            </w:tcBorders>
            <w:hideMark/>
          </w:tcPr>
          <w:p w14:paraId="417B7134"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dogfen y bydd darpar gyflenwr yn ei llunio mewn ymateb i wahoddiad i dendro/rhoi dyfynbris. Mae'r ddogfen yn nodi gwybodaeth gyffredinol drwy arddangos gallu a chymhwyster y cyflenwr - gan gynnwys gwybodaeth fanwl am sut y mae'n bwriadu cyflawni manylebau'r gofyniad. </w:t>
            </w:r>
          </w:p>
        </w:tc>
      </w:tr>
      <w:tr w:rsidR="00115352" w:rsidRPr="00115352" w14:paraId="514A4D0B" w14:textId="77777777">
        <w:tc>
          <w:tcPr>
            <w:tcW w:w="2136" w:type="dxa"/>
            <w:tcBorders>
              <w:top w:val="single" w:sz="4" w:space="0" w:color="auto"/>
              <w:left w:val="single" w:sz="4" w:space="0" w:color="auto"/>
              <w:bottom w:val="single" w:sz="4" w:space="0" w:color="auto"/>
              <w:right w:val="single" w:sz="4" w:space="0" w:color="auto"/>
            </w:tcBorders>
            <w:hideMark/>
          </w:tcPr>
          <w:p w14:paraId="5C818E4E"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Gwaith</w:t>
            </w:r>
          </w:p>
        </w:tc>
        <w:tc>
          <w:tcPr>
            <w:tcW w:w="13495" w:type="dxa"/>
            <w:tcBorders>
              <w:top w:val="single" w:sz="4" w:space="0" w:color="auto"/>
              <w:left w:val="single" w:sz="4" w:space="0" w:color="auto"/>
              <w:bottom w:val="single" w:sz="4" w:space="0" w:color="auto"/>
              <w:right w:val="single" w:sz="4" w:space="0" w:color="auto"/>
            </w:tcBorders>
            <w:hideMark/>
          </w:tcPr>
          <w:p w14:paraId="713D21E5"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gan gynnwys tirweddu, adeiladu, gwaith adeiladu ac ati</w:t>
            </w:r>
          </w:p>
        </w:tc>
      </w:tr>
    </w:tbl>
    <w:p w14:paraId="2A7A8CC5" w14:textId="0EACCFEB" w:rsidR="00115352" w:rsidRDefault="00115352">
      <w:pPr>
        <w:rPr>
          <w:rFonts w:ascii="Arial" w:hAnsi="Arial" w:cs="Arial"/>
          <w:sz w:val="22"/>
          <w:szCs w:val="22"/>
        </w:rPr>
      </w:pPr>
    </w:p>
    <w:p w14:paraId="16B13215" w14:textId="26DAFC96" w:rsidR="00477F4D" w:rsidRDefault="00477F4D">
      <w:pPr>
        <w:rPr>
          <w:rFonts w:ascii="Arial" w:hAnsi="Arial" w:cs="Arial"/>
          <w:sz w:val="22"/>
          <w:szCs w:val="22"/>
        </w:rPr>
      </w:pPr>
    </w:p>
    <w:p w14:paraId="3A18DFBC" w14:textId="674BEF95" w:rsidR="00477F4D" w:rsidRDefault="00477F4D">
      <w:pPr>
        <w:rPr>
          <w:rFonts w:ascii="Arial" w:hAnsi="Arial" w:cs="Arial"/>
          <w:sz w:val="22"/>
          <w:szCs w:val="22"/>
        </w:rPr>
      </w:pPr>
    </w:p>
    <w:p w14:paraId="6733217C" w14:textId="2F9883A4" w:rsidR="00477F4D" w:rsidRDefault="00477F4D">
      <w:pPr>
        <w:rPr>
          <w:rFonts w:ascii="Arial" w:hAnsi="Arial" w:cs="Arial"/>
          <w:sz w:val="22"/>
          <w:szCs w:val="22"/>
        </w:rPr>
      </w:pPr>
    </w:p>
    <w:p w14:paraId="08FEEC25" w14:textId="36B5F872" w:rsidR="00477F4D" w:rsidRDefault="00477F4D">
      <w:pPr>
        <w:rPr>
          <w:rFonts w:ascii="Arial" w:hAnsi="Arial" w:cs="Arial"/>
          <w:sz w:val="22"/>
          <w:szCs w:val="22"/>
        </w:rPr>
      </w:pPr>
    </w:p>
    <w:p w14:paraId="7E08FF4F" w14:textId="3A3767FF" w:rsidR="00477F4D" w:rsidRDefault="00477F4D">
      <w:pPr>
        <w:rPr>
          <w:rFonts w:ascii="Arial" w:hAnsi="Arial" w:cs="Arial"/>
          <w:sz w:val="22"/>
          <w:szCs w:val="22"/>
        </w:rPr>
      </w:pPr>
    </w:p>
    <w:p w14:paraId="32F2A56B" w14:textId="77777777" w:rsidR="00A144C3" w:rsidRPr="00F14B14" w:rsidRDefault="00A144C3" w:rsidP="00A144C3">
      <w:pPr>
        <w:jc w:val="center"/>
        <w:rPr>
          <w:rFonts w:ascii="Arial" w:hAnsi="Arial" w:cs="Arial"/>
          <w:i/>
          <w:iCs/>
          <w:sz w:val="22"/>
          <w:szCs w:val="22"/>
        </w:rPr>
      </w:pPr>
      <w:r w:rsidRPr="00F14B14">
        <w:rPr>
          <w:rFonts w:ascii="Arial" w:hAnsi="Arial" w:cs="Arial"/>
          <w:i/>
          <w:iCs/>
          <w:sz w:val="22"/>
          <w:szCs w:val="22"/>
        </w:rPr>
        <w:t xml:space="preserve">‘Mae </w:t>
      </w:r>
      <w:proofErr w:type="spellStart"/>
      <w:r w:rsidRPr="00F14B14">
        <w:rPr>
          <w:rFonts w:ascii="Arial" w:hAnsi="Arial" w:cs="Arial"/>
          <w:i/>
          <w:iCs/>
          <w:sz w:val="22"/>
          <w:szCs w:val="22"/>
        </w:rPr>
        <w:t>croeso</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i</w:t>
      </w:r>
      <w:proofErr w:type="spellEnd"/>
      <w:r w:rsidRPr="00F14B14">
        <w:rPr>
          <w:rFonts w:ascii="Arial" w:hAnsi="Arial" w:cs="Arial"/>
          <w:i/>
          <w:iCs/>
          <w:sz w:val="22"/>
          <w:szCs w:val="22"/>
        </w:rPr>
        <w:t xml:space="preserve"> chi </w:t>
      </w:r>
      <w:proofErr w:type="spellStart"/>
      <w:r w:rsidRPr="00F14B14">
        <w:rPr>
          <w:rFonts w:ascii="Arial" w:hAnsi="Arial" w:cs="Arial"/>
          <w:i/>
          <w:iCs/>
          <w:sz w:val="22"/>
          <w:szCs w:val="22"/>
        </w:rPr>
        <w:t>gysylltu</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gyda’r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cyngor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trwy</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gyfrwng</w:t>
      </w:r>
      <w:proofErr w:type="spellEnd"/>
      <w:r w:rsidRPr="00F14B14">
        <w:rPr>
          <w:rFonts w:ascii="Arial" w:hAnsi="Arial" w:cs="Arial"/>
          <w:i/>
          <w:iCs/>
          <w:sz w:val="22"/>
          <w:szCs w:val="22"/>
        </w:rPr>
        <w:t xml:space="preserve"> y Gymraeg </w:t>
      </w:r>
      <w:proofErr w:type="spellStart"/>
      <w:r w:rsidRPr="00F14B14">
        <w:rPr>
          <w:rFonts w:ascii="Arial" w:hAnsi="Arial" w:cs="Arial"/>
          <w:i/>
          <w:iCs/>
          <w:sz w:val="22"/>
          <w:szCs w:val="22"/>
        </w:rPr>
        <w:t>neu’r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Saesneg</w:t>
      </w:r>
      <w:proofErr w:type="spellEnd"/>
      <w:r w:rsidRPr="00F14B14">
        <w:rPr>
          <w:rFonts w:ascii="Arial" w:hAnsi="Arial" w:cs="Arial"/>
          <w:i/>
          <w:iCs/>
          <w:sz w:val="22"/>
          <w:szCs w:val="22"/>
        </w:rPr>
        <w:t>.</w:t>
      </w:r>
    </w:p>
    <w:p w14:paraId="21C0D3CA" w14:textId="77777777" w:rsidR="00A144C3" w:rsidRDefault="00A144C3" w:rsidP="00A144C3">
      <w:pPr>
        <w:jc w:val="center"/>
        <w:rPr>
          <w:rFonts w:ascii="Arial" w:hAnsi="Arial" w:cs="Arial"/>
          <w:i/>
          <w:iCs/>
          <w:sz w:val="22"/>
          <w:szCs w:val="22"/>
        </w:rPr>
      </w:pPr>
      <w:r w:rsidRPr="00F14B14">
        <w:rPr>
          <w:rFonts w:ascii="Arial" w:hAnsi="Arial" w:cs="Arial"/>
          <w:i/>
          <w:iCs/>
          <w:sz w:val="22"/>
          <w:szCs w:val="22"/>
        </w:rPr>
        <w:t>You are welcome to contact the council through the medium of Welsh or English</w:t>
      </w:r>
    </w:p>
    <w:p w14:paraId="7A9D637F" w14:textId="02FEF261" w:rsidR="00477F4D" w:rsidRDefault="00477F4D">
      <w:pPr>
        <w:rPr>
          <w:rFonts w:ascii="Arial" w:hAnsi="Arial" w:cs="Arial"/>
          <w:sz w:val="22"/>
          <w:szCs w:val="22"/>
        </w:rPr>
      </w:pPr>
    </w:p>
    <w:p w14:paraId="09A534CE" w14:textId="21E773D8" w:rsidR="00477F4D" w:rsidRDefault="00477F4D">
      <w:pPr>
        <w:rPr>
          <w:rFonts w:ascii="Arial" w:hAnsi="Arial" w:cs="Arial"/>
          <w:sz w:val="22"/>
          <w:szCs w:val="22"/>
        </w:rPr>
      </w:pPr>
    </w:p>
    <w:p w14:paraId="4753E7FF" w14:textId="78F7F79D" w:rsidR="00477F4D" w:rsidRDefault="00477F4D">
      <w:pPr>
        <w:rPr>
          <w:rFonts w:ascii="Arial" w:hAnsi="Arial" w:cs="Arial"/>
          <w:sz w:val="22"/>
          <w:szCs w:val="22"/>
        </w:rPr>
      </w:pPr>
    </w:p>
    <w:p w14:paraId="5BE33F9D" w14:textId="380C545C" w:rsidR="00477F4D" w:rsidRDefault="00477F4D">
      <w:pPr>
        <w:rPr>
          <w:rFonts w:ascii="Arial" w:hAnsi="Arial" w:cs="Arial"/>
          <w:sz w:val="22"/>
          <w:szCs w:val="22"/>
        </w:rPr>
      </w:pPr>
    </w:p>
    <w:p w14:paraId="4C0D1D98" w14:textId="2E3537B2" w:rsidR="00477F4D" w:rsidRDefault="00477F4D">
      <w:pPr>
        <w:rPr>
          <w:rFonts w:ascii="Arial" w:hAnsi="Arial" w:cs="Arial"/>
          <w:sz w:val="22"/>
          <w:szCs w:val="22"/>
        </w:rPr>
      </w:pPr>
    </w:p>
    <w:p w14:paraId="4AA67B95" w14:textId="6FDFEDC0" w:rsidR="00477F4D" w:rsidRDefault="00477F4D">
      <w:pPr>
        <w:rPr>
          <w:rFonts w:ascii="Arial" w:hAnsi="Arial" w:cs="Arial"/>
          <w:sz w:val="22"/>
          <w:szCs w:val="22"/>
        </w:rPr>
      </w:pPr>
    </w:p>
    <w:p w14:paraId="7CB0CACB" w14:textId="2560CB41" w:rsidR="00477F4D" w:rsidRDefault="00477F4D">
      <w:pPr>
        <w:rPr>
          <w:rFonts w:ascii="Arial" w:hAnsi="Arial" w:cs="Arial"/>
          <w:sz w:val="22"/>
          <w:szCs w:val="22"/>
        </w:rPr>
      </w:pPr>
    </w:p>
    <w:p w14:paraId="0D6239AF" w14:textId="0C4BA37A" w:rsidR="00477F4D" w:rsidRDefault="00477F4D">
      <w:pPr>
        <w:rPr>
          <w:rFonts w:ascii="Arial" w:hAnsi="Arial" w:cs="Arial"/>
          <w:sz w:val="22"/>
          <w:szCs w:val="22"/>
        </w:rPr>
      </w:pPr>
    </w:p>
    <w:p w14:paraId="4CCB3BF0" w14:textId="2BC73E01" w:rsidR="00477F4D" w:rsidRDefault="00477F4D">
      <w:pPr>
        <w:rPr>
          <w:rFonts w:ascii="Arial" w:hAnsi="Arial" w:cs="Arial"/>
          <w:sz w:val="22"/>
          <w:szCs w:val="22"/>
        </w:rPr>
      </w:pPr>
    </w:p>
    <w:p w14:paraId="15A281B6" w14:textId="1656D253" w:rsidR="00477F4D" w:rsidRDefault="00477F4D">
      <w:pPr>
        <w:rPr>
          <w:rFonts w:ascii="Arial" w:hAnsi="Arial" w:cs="Arial"/>
          <w:sz w:val="22"/>
          <w:szCs w:val="22"/>
        </w:rPr>
      </w:pPr>
    </w:p>
    <w:p w14:paraId="1BCF7E44" w14:textId="022BAE74" w:rsidR="00477F4D" w:rsidRDefault="00477F4D">
      <w:pPr>
        <w:rPr>
          <w:rFonts w:ascii="Arial" w:hAnsi="Arial" w:cs="Arial"/>
          <w:sz w:val="22"/>
          <w:szCs w:val="22"/>
        </w:rPr>
      </w:pPr>
    </w:p>
    <w:p w14:paraId="60D05102" w14:textId="32C0B4C3" w:rsidR="00477F4D" w:rsidRDefault="00477F4D">
      <w:pPr>
        <w:rPr>
          <w:rFonts w:ascii="Arial" w:hAnsi="Arial" w:cs="Arial"/>
          <w:sz w:val="22"/>
          <w:szCs w:val="22"/>
        </w:rPr>
      </w:pPr>
    </w:p>
    <w:p w14:paraId="25E37110" w14:textId="21752C96" w:rsidR="00477F4D" w:rsidRDefault="00477F4D">
      <w:pPr>
        <w:rPr>
          <w:rFonts w:ascii="Arial" w:hAnsi="Arial" w:cs="Arial"/>
          <w:sz w:val="22"/>
          <w:szCs w:val="22"/>
        </w:rPr>
      </w:pPr>
    </w:p>
    <w:p w14:paraId="273C2BB1" w14:textId="4A64FDCA" w:rsidR="00477F4D" w:rsidRDefault="00477F4D">
      <w:pPr>
        <w:rPr>
          <w:rFonts w:ascii="Arial" w:hAnsi="Arial" w:cs="Arial"/>
          <w:sz w:val="22"/>
          <w:szCs w:val="22"/>
        </w:rPr>
      </w:pPr>
    </w:p>
    <w:p w14:paraId="1F691C15" w14:textId="1E67021C" w:rsidR="00477F4D" w:rsidRDefault="00477F4D">
      <w:pPr>
        <w:rPr>
          <w:rFonts w:ascii="Arial" w:hAnsi="Arial" w:cs="Arial"/>
          <w:sz w:val="22"/>
          <w:szCs w:val="22"/>
        </w:rPr>
      </w:pPr>
    </w:p>
    <w:p w14:paraId="70C8B3A7" w14:textId="5EA0F272" w:rsidR="00477F4D" w:rsidRDefault="00477F4D">
      <w:pPr>
        <w:rPr>
          <w:rFonts w:ascii="Arial" w:hAnsi="Arial" w:cs="Arial"/>
          <w:sz w:val="22"/>
          <w:szCs w:val="22"/>
        </w:rPr>
      </w:pPr>
    </w:p>
    <w:p w14:paraId="5F81E517" w14:textId="153E8FDB" w:rsidR="00477F4D" w:rsidRDefault="00477F4D">
      <w:pPr>
        <w:rPr>
          <w:rFonts w:ascii="Arial" w:hAnsi="Arial" w:cs="Arial"/>
          <w:sz w:val="22"/>
          <w:szCs w:val="22"/>
        </w:rPr>
      </w:pPr>
    </w:p>
    <w:p w14:paraId="1C2178A3" w14:textId="4B1DC1E8" w:rsidR="00477F4D" w:rsidRDefault="00477F4D">
      <w:pPr>
        <w:rPr>
          <w:rFonts w:ascii="Arial" w:hAnsi="Arial" w:cs="Arial"/>
          <w:sz w:val="22"/>
          <w:szCs w:val="22"/>
        </w:rPr>
      </w:pPr>
    </w:p>
    <w:p w14:paraId="4FA4C011" w14:textId="7E691D65" w:rsidR="00477F4D" w:rsidRDefault="00477F4D">
      <w:pPr>
        <w:rPr>
          <w:rFonts w:ascii="Arial" w:hAnsi="Arial" w:cs="Arial"/>
          <w:sz w:val="22"/>
          <w:szCs w:val="22"/>
        </w:rPr>
      </w:pPr>
    </w:p>
    <w:p w14:paraId="2199A800" w14:textId="1ECEC8AA" w:rsidR="00477F4D" w:rsidRDefault="00477F4D">
      <w:pPr>
        <w:rPr>
          <w:rFonts w:ascii="Arial" w:hAnsi="Arial" w:cs="Arial"/>
          <w:sz w:val="22"/>
          <w:szCs w:val="22"/>
        </w:rPr>
      </w:pPr>
    </w:p>
    <w:p w14:paraId="7DF4F23A" w14:textId="38FD9E6C" w:rsidR="00477F4D" w:rsidRDefault="00477F4D">
      <w:pPr>
        <w:rPr>
          <w:rFonts w:ascii="Arial" w:hAnsi="Arial" w:cs="Arial"/>
          <w:sz w:val="22"/>
          <w:szCs w:val="22"/>
        </w:rPr>
      </w:pPr>
    </w:p>
    <w:p w14:paraId="74B358BE" w14:textId="1F60641E" w:rsidR="00477F4D" w:rsidRDefault="00477F4D">
      <w:pPr>
        <w:rPr>
          <w:rFonts w:ascii="Arial" w:hAnsi="Arial" w:cs="Arial"/>
          <w:sz w:val="22"/>
          <w:szCs w:val="22"/>
        </w:rPr>
      </w:pPr>
    </w:p>
    <w:p w14:paraId="4FED8660" w14:textId="6648E28B" w:rsidR="00477F4D" w:rsidRDefault="00477F4D">
      <w:pPr>
        <w:rPr>
          <w:rFonts w:ascii="Arial" w:hAnsi="Arial" w:cs="Arial"/>
          <w:sz w:val="22"/>
          <w:szCs w:val="22"/>
        </w:rPr>
      </w:pPr>
    </w:p>
    <w:p w14:paraId="1527EE40" w14:textId="37EBDB7A" w:rsidR="00477F4D" w:rsidRDefault="00477F4D">
      <w:pPr>
        <w:rPr>
          <w:rFonts w:ascii="Arial" w:hAnsi="Arial" w:cs="Arial"/>
          <w:sz w:val="22"/>
          <w:szCs w:val="22"/>
        </w:rPr>
      </w:pPr>
    </w:p>
    <w:p w14:paraId="6E4FA312" w14:textId="002FDBE2" w:rsidR="00477F4D" w:rsidRDefault="00477F4D">
      <w:pPr>
        <w:rPr>
          <w:rFonts w:ascii="Arial" w:hAnsi="Arial" w:cs="Arial"/>
          <w:sz w:val="22"/>
          <w:szCs w:val="22"/>
        </w:rPr>
      </w:pPr>
    </w:p>
    <w:p w14:paraId="471327C5" w14:textId="44E99306" w:rsidR="00477F4D" w:rsidRDefault="00477F4D">
      <w:pPr>
        <w:rPr>
          <w:rFonts w:ascii="Arial" w:hAnsi="Arial" w:cs="Arial"/>
          <w:sz w:val="22"/>
          <w:szCs w:val="22"/>
        </w:rPr>
      </w:pPr>
    </w:p>
    <w:p w14:paraId="4FBA28F7" w14:textId="33C27920" w:rsidR="00477F4D" w:rsidRDefault="00477F4D">
      <w:pPr>
        <w:rPr>
          <w:rFonts w:ascii="Arial" w:hAnsi="Arial" w:cs="Arial"/>
          <w:sz w:val="22"/>
          <w:szCs w:val="22"/>
        </w:rPr>
      </w:pPr>
    </w:p>
    <w:p w14:paraId="46ADA1F5" w14:textId="0E2B0BF9" w:rsidR="00477F4D" w:rsidRDefault="00477F4D">
      <w:pPr>
        <w:rPr>
          <w:rFonts w:ascii="Arial" w:hAnsi="Arial" w:cs="Arial"/>
          <w:sz w:val="22"/>
          <w:szCs w:val="22"/>
        </w:rPr>
      </w:pPr>
    </w:p>
    <w:p w14:paraId="7AE3BB28" w14:textId="77777777" w:rsidR="00477F4D" w:rsidRPr="00115352" w:rsidRDefault="00477F4D">
      <w:pPr>
        <w:rPr>
          <w:rFonts w:ascii="Arial" w:hAnsi="Arial" w:cs="Arial"/>
          <w:sz w:val="22"/>
          <w:szCs w:val="22"/>
        </w:rPr>
      </w:pPr>
    </w:p>
    <w:sectPr w:rsidR="00477F4D" w:rsidRPr="00115352" w:rsidSect="009836AA">
      <w:headerReference w:type="default" r:id="rId27"/>
      <w:pgSz w:w="11906" w:h="16838" w:code="9"/>
      <w:pgMar w:top="130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D5DE" w14:textId="77777777" w:rsidR="004F1BAC" w:rsidRDefault="004F1BAC">
      <w:r>
        <w:separator/>
      </w:r>
    </w:p>
  </w:endnote>
  <w:endnote w:type="continuationSeparator" w:id="0">
    <w:p w14:paraId="3330CC35" w14:textId="77777777" w:rsidR="004F1BAC" w:rsidRDefault="004F1BAC">
      <w:r>
        <w:continuationSeparator/>
      </w:r>
    </w:p>
  </w:endnote>
  <w:endnote w:type="continuationNotice" w:id="1">
    <w:p w14:paraId="6FAFE34C" w14:textId="77777777" w:rsidR="004F1BAC" w:rsidRDefault="004F1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EC01" w14:textId="77777777" w:rsidR="004F1BAC" w:rsidRDefault="004F1BAC">
      <w:r>
        <w:separator/>
      </w:r>
    </w:p>
  </w:footnote>
  <w:footnote w:type="continuationSeparator" w:id="0">
    <w:p w14:paraId="4CD2FA26" w14:textId="77777777" w:rsidR="004F1BAC" w:rsidRDefault="004F1BAC">
      <w:r>
        <w:continuationSeparator/>
      </w:r>
    </w:p>
  </w:footnote>
  <w:footnote w:type="continuationNotice" w:id="1">
    <w:p w14:paraId="4F2BED0A" w14:textId="77777777" w:rsidR="004F1BAC" w:rsidRDefault="004F1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1823CB35" w:rsidR="001D0794" w:rsidRDefault="001D0794" w:rsidP="009836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3E8"/>
    <w:multiLevelType w:val="hybridMultilevel"/>
    <w:tmpl w:val="C47E87C8"/>
    <w:lvl w:ilvl="0" w:tplc="AE9417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3F67"/>
    <w:multiLevelType w:val="hybridMultilevel"/>
    <w:tmpl w:val="738E8C1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53F67"/>
    <w:multiLevelType w:val="hybridMultilevel"/>
    <w:tmpl w:val="178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30FF0"/>
    <w:multiLevelType w:val="hybridMultilevel"/>
    <w:tmpl w:val="3B6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41FCE"/>
    <w:multiLevelType w:val="hybridMultilevel"/>
    <w:tmpl w:val="9DB24F50"/>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73CD"/>
    <w:multiLevelType w:val="hybridMultilevel"/>
    <w:tmpl w:val="94F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467"/>
    <w:multiLevelType w:val="hybridMultilevel"/>
    <w:tmpl w:val="FA5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10C4"/>
    <w:multiLevelType w:val="hybridMultilevel"/>
    <w:tmpl w:val="D7543A2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F4476"/>
    <w:multiLevelType w:val="hybridMultilevel"/>
    <w:tmpl w:val="6584D88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1FFD5BC9"/>
    <w:multiLevelType w:val="hybridMultilevel"/>
    <w:tmpl w:val="E35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28AA"/>
    <w:multiLevelType w:val="hybridMultilevel"/>
    <w:tmpl w:val="84E8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5379"/>
    <w:multiLevelType w:val="hybridMultilevel"/>
    <w:tmpl w:val="0B762982"/>
    <w:lvl w:ilvl="0" w:tplc="D730D92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D2BA4"/>
    <w:multiLevelType w:val="hybridMultilevel"/>
    <w:tmpl w:val="EF8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F726D"/>
    <w:multiLevelType w:val="hybridMultilevel"/>
    <w:tmpl w:val="2F9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E3451"/>
    <w:multiLevelType w:val="hybridMultilevel"/>
    <w:tmpl w:val="65BEC85C"/>
    <w:lvl w:ilvl="0" w:tplc="D0F4C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1"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973DD5"/>
    <w:multiLevelType w:val="hybridMultilevel"/>
    <w:tmpl w:val="BC3E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E06C4"/>
    <w:multiLevelType w:val="hybridMultilevel"/>
    <w:tmpl w:val="641C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414BB"/>
    <w:multiLevelType w:val="hybridMultilevel"/>
    <w:tmpl w:val="10E216E4"/>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45719"/>
    <w:multiLevelType w:val="hybridMultilevel"/>
    <w:tmpl w:val="692A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19"/>
  </w:num>
  <w:num w:numId="2" w16cid:durableId="174618281">
    <w:abstractNumId w:val="39"/>
  </w:num>
  <w:num w:numId="3" w16cid:durableId="586886952">
    <w:abstractNumId w:val="24"/>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20"/>
  </w:num>
  <w:num w:numId="6" w16cid:durableId="805897197">
    <w:abstractNumId w:val="41"/>
  </w:num>
  <w:num w:numId="7" w16cid:durableId="88239929">
    <w:abstractNumId w:val="42"/>
  </w:num>
  <w:num w:numId="8" w16cid:durableId="833377826">
    <w:abstractNumId w:val="18"/>
  </w:num>
  <w:num w:numId="9" w16cid:durableId="295261122">
    <w:abstractNumId w:val="1"/>
  </w:num>
  <w:num w:numId="10" w16cid:durableId="1261572245">
    <w:abstractNumId w:val="31"/>
  </w:num>
  <w:num w:numId="11" w16cid:durableId="865824219">
    <w:abstractNumId w:val="22"/>
  </w:num>
  <w:num w:numId="12" w16cid:durableId="1688099779">
    <w:abstractNumId w:val="26"/>
  </w:num>
  <w:num w:numId="13" w16cid:durableId="1717310087">
    <w:abstractNumId w:val="36"/>
  </w:num>
  <w:num w:numId="14" w16cid:durableId="962810830">
    <w:abstractNumId w:val="27"/>
  </w:num>
  <w:num w:numId="15" w16cid:durableId="1517185546">
    <w:abstractNumId w:val="28"/>
  </w:num>
  <w:num w:numId="16" w16cid:durableId="263731781">
    <w:abstractNumId w:val="21"/>
  </w:num>
  <w:num w:numId="17" w16cid:durableId="1829202759">
    <w:abstractNumId w:val="32"/>
  </w:num>
  <w:num w:numId="18" w16cid:durableId="1497762346">
    <w:abstractNumId w:val="4"/>
  </w:num>
  <w:num w:numId="19" w16cid:durableId="832139549">
    <w:abstractNumId w:val="17"/>
  </w:num>
  <w:num w:numId="20" w16cid:durableId="916597252">
    <w:abstractNumId w:val="15"/>
  </w:num>
  <w:num w:numId="21" w16cid:durableId="501775964">
    <w:abstractNumId w:val="33"/>
  </w:num>
  <w:num w:numId="22" w16cid:durableId="1043284774">
    <w:abstractNumId w:val="30"/>
  </w:num>
  <w:num w:numId="23" w16cid:durableId="2007786821">
    <w:abstractNumId w:val="37"/>
  </w:num>
  <w:num w:numId="24" w16cid:durableId="1784380731">
    <w:abstractNumId w:val="12"/>
  </w:num>
  <w:num w:numId="25" w16cid:durableId="740297194">
    <w:abstractNumId w:val="5"/>
  </w:num>
  <w:num w:numId="26" w16cid:durableId="1530873902">
    <w:abstractNumId w:val="2"/>
  </w:num>
  <w:num w:numId="27" w16cid:durableId="1426881584">
    <w:abstractNumId w:val="8"/>
  </w:num>
  <w:num w:numId="28" w16cid:durableId="1392267406">
    <w:abstractNumId w:val="9"/>
  </w:num>
  <w:num w:numId="29" w16cid:durableId="1835607508">
    <w:abstractNumId w:val="7"/>
  </w:num>
  <w:num w:numId="30" w16cid:durableId="1990206593">
    <w:abstractNumId w:val="11"/>
  </w:num>
  <w:num w:numId="31" w16cid:durableId="901597201">
    <w:abstractNumId w:val="38"/>
  </w:num>
  <w:num w:numId="32" w16cid:durableId="1135878211">
    <w:abstractNumId w:val="34"/>
  </w:num>
  <w:num w:numId="33" w16cid:durableId="605502198">
    <w:abstractNumId w:val="16"/>
  </w:num>
  <w:num w:numId="34" w16cid:durableId="1609846149">
    <w:abstractNumId w:val="10"/>
  </w:num>
  <w:num w:numId="35" w16cid:durableId="537862583">
    <w:abstractNumId w:val="6"/>
  </w:num>
  <w:num w:numId="36" w16cid:durableId="942228263">
    <w:abstractNumId w:val="40"/>
  </w:num>
  <w:num w:numId="37" w16cid:durableId="1934631582">
    <w:abstractNumId w:val="25"/>
  </w:num>
  <w:num w:numId="38" w16cid:durableId="1211645556">
    <w:abstractNumId w:val="13"/>
  </w:num>
  <w:num w:numId="39" w16cid:durableId="1598826695">
    <w:abstractNumId w:val="14"/>
  </w:num>
  <w:num w:numId="40" w16cid:durableId="1422214262">
    <w:abstractNumId w:val="23"/>
  </w:num>
  <w:num w:numId="41" w16cid:durableId="747310795">
    <w:abstractNumId w:val="0"/>
    <w:lvlOverride w:ilvl="0">
      <w:lvl w:ilvl="0">
        <w:numFmt w:val="bullet"/>
        <w:lvlText w:val=""/>
        <w:legacy w:legacy="1" w:legacySpace="120" w:legacyIndent="360"/>
        <w:lvlJc w:val="left"/>
        <w:pPr>
          <w:ind w:left="0" w:hanging="360"/>
        </w:pPr>
        <w:rPr>
          <w:rFonts w:ascii="Symbol" w:hAnsi="Symbol" w:hint="default"/>
        </w:rPr>
      </w:lvl>
    </w:lvlOverride>
  </w:num>
  <w:num w:numId="42" w16cid:durableId="965769142">
    <w:abstractNumId w:val="35"/>
  </w:num>
  <w:num w:numId="43" w16cid:durableId="1596014635">
    <w:abstractNumId w:val="29"/>
  </w:num>
  <w:num w:numId="44" w16cid:durableId="186308951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07C28"/>
    <w:rsid w:val="00010A8E"/>
    <w:rsid w:val="000118DF"/>
    <w:rsid w:val="000153DA"/>
    <w:rsid w:val="00015B99"/>
    <w:rsid w:val="0001732E"/>
    <w:rsid w:val="000177DE"/>
    <w:rsid w:val="00021634"/>
    <w:rsid w:val="0002269D"/>
    <w:rsid w:val="000247DF"/>
    <w:rsid w:val="00026630"/>
    <w:rsid w:val="00030585"/>
    <w:rsid w:val="00032CE6"/>
    <w:rsid w:val="000330FB"/>
    <w:rsid w:val="00033469"/>
    <w:rsid w:val="000335E2"/>
    <w:rsid w:val="00033B42"/>
    <w:rsid w:val="00033BA8"/>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66D7"/>
    <w:rsid w:val="00076AB6"/>
    <w:rsid w:val="000808F8"/>
    <w:rsid w:val="00083010"/>
    <w:rsid w:val="00084ECC"/>
    <w:rsid w:val="00085262"/>
    <w:rsid w:val="0009048B"/>
    <w:rsid w:val="000919F4"/>
    <w:rsid w:val="000925BF"/>
    <w:rsid w:val="000976E1"/>
    <w:rsid w:val="00097B49"/>
    <w:rsid w:val="000A0317"/>
    <w:rsid w:val="000A3AB8"/>
    <w:rsid w:val="000A59E2"/>
    <w:rsid w:val="000B062E"/>
    <w:rsid w:val="000B36C7"/>
    <w:rsid w:val="000B5CAD"/>
    <w:rsid w:val="000B69CB"/>
    <w:rsid w:val="000C0701"/>
    <w:rsid w:val="000C0742"/>
    <w:rsid w:val="000C112F"/>
    <w:rsid w:val="000C174F"/>
    <w:rsid w:val="000C18DB"/>
    <w:rsid w:val="000C3EB5"/>
    <w:rsid w:val="000C440F"/>
    <w:rsid w:val="000C5DEA"/>
    <w:rsid w:val="000C66D6"/>
    <w:rsid w:val="000C73D0"/>
    <w:rsid w:val="000C7432"/>
    <w:rsid w:val="000C7CC6"/>
    <w:rsid w:val="000D087C"/>
    <w:rsid w:val="000D19C9"/>
    <w:rsid w:val="000D4B9C"/>
    <w:rsid w:val="000D73B3"/>
    <w:rsid w:val="000E0B3E"/>
    <w:rsid w:val="000E12A6"/>
    <w:rsid w:val="000E32F0"/>
    <w:rsid w:val="000E4AA9"/>
    <w:rsid w:val="000E5B79"/>
    <w:rsid w:val="000E6ABF"/>
    <w:rsid w:val="000E7537"/>
    <w:rsid w:val="000F0620"/>
    <w:rsid w:val="000F09EF"/>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100F2"/>
    <w:rsid w:val="0011174D"/>
    <w:rsid w:val="00111DE6"/>
    <w:rsid w:val="0011267B"/>
    <w:rsid w:val="00115352"/>
    <w:rsid w:val="001155A0"/>
    <w:rsid w:val="00115786"/>
    <w:rsid w:val="00117191"/>
    <w:rsid w:val="00121372"/>
    <w:rsid w:val="001225DA"/>
    <w:rsid w:val="00122CD7"/>
    <w:rsid w:val="001238A5"/>
    <w:rsid w:val="001238CF"/>
    <w:rsid w:val="00124D0E"/>
    <w:rsid w:val="001252F4"/>
    <w:rsid w:val="00125921"/>
    <w:rsid w:val="00125B40"/>
    <w:rsid w:val="00127D24"/>
    <w:rsid w:val="00132F05"/>
    <w:rsid w:val="00134524"/>
    <w:rsid w:val="00140AB6"/>
    <w:rsid w:val="00141CBA"/>
    <w:rsid w:val="001428E9"/>
    <w:rsid w:val="00142F5E"/>
    <w:rsid w:val="00143E4A"/>
    <w:rsid w:val="00146703"/>
    <w:rsid w:val="00146FB3"/>
    <w:rsid w:val="00150996"/>
    <w:rsid w:val="001531E7"/>
    <w:rsid w:val="00156993"/>
    <w:rsid w:val="0015799F"/>
    <w:rsid w:val="00160EEC"/>
    <w:rsid w:val="001645D6"/>
    <w:rsid w:val="00165196"/>
    <w:rsid w:val="00165478"/>
    <w:rsid w:val="001673F5"/>
    <w:rsid w:val="001707D1"/>
    <w:rsid w:val="00172638"/>
    <w:rsid w:val="0017274C"/>
    <w:rsid w:val="00173844"/>
    <w:rsid w:val="001747D4"/>
    <w:rsid w:val="00174DC7"/>
    <w:rsid w:val="00175924"/>
    <w:rsid w:val="001769E5"/>
    <w:rsid w:val="00181C47"/>
    <w:rsid w:val="00182FFA"/>
    <w:rsid w:val="0018340B"/>
    <w:rsid w:val="0018538B"/>
    <w:rsid w:val="001854CD"/>
    <w:rsid w:val="001869F6"/>
    <w:rsid w:val="0018742B"/>
    <w:rsid w:val="001927EB"/>
    <w:rsid w:val="00192B1F"/>
    <w:rsid w:val="00193FA2"/>
    <w:rsid w:val="00194977"/>
    <w:rsid w:val="00195983"/>
    <w:rsid w:val="00195AF5"/>
    <w:rsid w:val="00196D29"/>
    <w:rsid w:val="001A0578"/>
    <w:rsid w:val="001A09C5"/>
    <w:rsid w:val="001A1BA9"/>
    <w:rsid w:val="001A2FEB"/>
    <w:rsid w:val="001A3C20"/>
    <w:rsid w:val="001A3DE7"/>
    <w:rsid w:val="001A4F4C"/>
    <w:rsid w:val="001A63BD"/>
    <w:rsid w:val="001A6D5D"/>
    <w:rsid w:val="001A7C81"/>
    <w:rsid w:val="001B078E"/>
    <w:rsid w:val="001B1208"/>
    <w:rsid w:val="001B197E"/>
    <w:rsid w:val="001B3A04"/>
    <w:rsid w:val="001B40E8"/>
    <w:rsid w:val="001B7157"/>
    <w:rsid w:val="001B7A01"/>
    <w:rsid w:val="001C1656"/>
    <w:rsid w:val="001C22D7"/>
    <w:rsid w:val="001C376B"/>
    <w:rsid w:val="001C3B2D"/>
    <w:rsid w:val="001C6D47"/>
    <w:rsid w:val="001C75E3"/>
    <w:rsid w:val="001D0794"/>
    <w:rsid w:val="001D0C27"/>
    <w:rsid w:val="001D2158"/>
    <w:rsid w:val="001D2244"/>
    <w:rsid w:val="001D2BB6"/>
    <w:rsid w:val="001D4870"/>
    <w:rsid w:val="001D5FE7"/>
    <w:rsid w:val="001D7C83"/>
    <w:rsid w:val="001E2445"/>
    <w:rsid w:val="001E3836"/>
    <w:rsid w:val="001E4301"/>
    <w:rsid w:val="001E49A8"/>
    <w:rsid w:val="001E4DF8"/>
    <w:rsid w:val="001E4F39"/>
    <w:rsid w:val="001E5D6A"/>
    <w:rsid w:val="001E7054"/>
    <w:rsid w:val="001F05C3"/>
    <w:rsid w:val="001F0F3D"/>
    <w:rsid w:val="001F1DCB"/>
    <w:rsid w:val="001F37DE"/>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2F25"/>
    <w:rsid w:val="00235A19"/>
    <w:rsid w:val="00236408"/>
    <w:rsid w:val="0023731D"/>
    <w:rsid w:val="002374D3"/>
    <w:rsid w:val="002404FD"/>
    <w:rsid w:val="002415F6"/>
    <w:rsid w:val="00241A51"/>
    <w:rsid w:val="00242E16"/>
    <w:rsid w:val="00243F96"/>
    <w:rsid w:val="00244256"/>
    <w:rsid w:val="00244684"/>
    <w:rsid w:val="00244D31"/>
    <w:rsid w:val="0024746F"/>
    <w:rsid w:val="002510A9"/>
    <w:rsid w:val="00251133"/>
    <w:rsid w:val="0025165E"/>
    <w:rsid w:val="002522B2"/>
    <w:rsid w:val="0025360D"/>
    <w:rsid w:val="0025391E"/>
    <w:rsid w:val="00260C64"/>
    <w:rsid w:val="002643CB"/>
    <w:rsid w:val="00264BC1"/>
    <w:rsid w:val="00267B4D"/>
    <w:rsid w:val="00270AF1"/>
    <w:rsid w:val="002712FD"/>
    <w:rsid w:val="00272E21"/>
    <w:rsid w:val="00276490"/>
    <w:rsid w:val="00277817"/>
    <w:rsid w:val="0028004E"/>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B374B"/>
    <w:rsid w:val="002C0161"/>
    <w:rsid w:val="002C1942"/>
    <w:rsid w:val="002C2E48"/>
    <w:rsid w:val="002C41B4"/>
    <w:rsid w:val="002C7B12"/>
    <w:rsid w:val="002D0298"/>
    <w:rsid w:val="002D0A4A"/>
    <w:rsid w:val="002D4342"/>
    <w:rsid w:val="002D47B8"/>
    <w:rsid w:val="002D5508"/>
    <w:rsid w:val="002E2EB1"/>
    <w:rsid w:val="002E366A"/>
    <w:rsid w:val="002E401B"/>
    <w:rsid w:val="002E5583"/>
    <w:rsid w:val="002F17E4"/>
    <w:rsid w:val="002F46BF"/>
    <w:rsid w:val="002F5A56"/>
    <w:rsid w:val="002F6417"/>
    <w:rsid w:val="002F76D2"/>
    <w:rsid w:val="00305033"/>
    <w:rsid w:val="00305096"/>
    <w:rsid w:val="003104E3"/>
    <w:rsid w:val="00311F40"/>
    <w:rsid w:val="003136E8"/>
    <w:rsid w:val="0031404B"/>
    <w:rsid w:val="003142AE"/>
    <w:rsid w:val="00314E1A"/>
    <w:rsid w:val="00315A4A"/>
    <w:rsid w:val="00316625"/>
    <w:rsid w:val="003172DC"/>
    <w:rsid w:val="003209E0"/>
    <w:rsid w:val="00320A7E"/>
    <w:rsid w:val="00320D62"/>
    <w:rsid w:val="00321B8A"/>
    <w:rsid w:val="00322C1A"/>
    <w:rsid w:val="003250EC"/>
    <w:rsid w:val="00326B2D"/>
    <w:rsid w:val="00326E99"/>
    <w:rsid w:val="00327ADA"/>
    <w:rsid w:val="00327BBD"/>
    <w:rsid w:val="00331898"/>
    <w:rsid w:val="00334C40"/>
    <w:rsid w:val="0033787F"/>
    <w:rsid w:val="00337D97"/>
    <w:rsid w:val="0034127C"/>
    <w:rsid w:val="00342605"/>
    <w:rsid w:val="00342E26"/>
    <w:rsid w:val="003478FF"/>
    <w:rsid w:val="0035039A"/>
    <w:rsid w:val="003510E4"/>
    <w:rsid w:val="00351E0C"/>
    <w:rsid w:val="00353579"/>
    <w:rsid w:val="003601E6"/>
    <w:rsid w:val="003603DC"/>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977D9"/>
    <w:rsid w:val="003A12C4"/>
    <w:rsid w:val="003A4FF3"/>
    <w:rsid w:val="003B1BD6"/>
    <w:rsid w:val="003B1E20"/>
    <w:rsid w:val="003B4DCC"/>
    <w:rsid w:val="003B609B"/>
    <w:rsid w:val="003B7107"/>
    <w:rsid w:val="003B7636"/>
    <w:rsid w:val="003B7DB8"/>
    <w:rsid w:val="003B7EA8"/>
    <w:rsid w:val="003C3B1B"/>
    <w:rsid w:val="003C47D2"/>
    <w:rsid w:val="003C5C61"/>
    <w:rsid w:val="003C5E58"/>
    <w:rsid w:val="003C77B7"/>
    <w:rsid w:val="003D02D1"/>
    <w:rsid w:val="003D040E"/>
    <w:rsid w:val="003D08A7"/>
    <w:rsid w:val="003D0D20"/>
    <w:rsid w:val="003D17EA"/>
    <w:rsid w:val="003D2354"/>
    <w:rsid w:val="003D376D"/>
    <w:rsid w:val="003D4C80"/>
    <w:rsid w:val="003D5A92"/>
    <w:rsid w:val="003D625D"/>
    <w:rsid w:val="003D6A2D"/>
    <w:rsid w:val="003D70D1"/>
    <w:rsid w:val="003D7E07"/>
    <w:rsid w:val="003E0869"/>
    <w:rsid w:val="003E5C0B"/>
    <w:rsid w:val="003E5C99"/>
    <w:rsid w:val="003E6D34"/>
    <w:rsid w:val="003F355B"/>
    <w:rsid w:val="003F5CBC"/>
    <w:rsid w:val="003F6498"/>
    <w:rsid w:val="00400D03"/>
    <w:rsid w:val="0040104E"/>
    <w:rsid w:val="00407705"/>
    <w:rsid w:val="00411F44"/>
    <w:rsid w:val="00415086"/>
    <w:rsid w:val="0041592D"/>
    <w:rsid w:val="00415B08"/>
    <w:rsid w:val="00416984"/>
    <w:rsid w:val="00416DAD"/>
    <w:rsid w:val="004202AB"/>
    <w:rsid w:val="0042259A"/>
    <w:rsid w:val="0042267D"/>
    <w:rsid w:val="00423F8F"/>
    <w:rsid w:val="00424F3B"/>
    <w:rsid w:val="00424F56"/>
    <w:rsid w:val="00424F6D"/>
    <w:rsid w:val="00426A8D"/>
    <w:rsid w:val="00426F95"/>
    <w:rsid w:val="004271D2"/>
    <w:rsid w:val="00431B29"/>
    <w:rsid w:val="00435893"/>
    <w:rsid w:val="00437F79"/>
    <w:rsid w:val="00441F8C"/>
    <w:rsid w:val="004430DD"/>
    <w:rsid w:val="00443DBC"/>
    <w:rsid w:val="0044629D"/>
    <w:rsid w:val="00446DB1"/>
    <w:rsid w:val="004478A6"/>
    <w:rsid w:val="00451746"/>
    <w:rsid w:val="00452DB9"/>
    <w:rsid w:val="00453F50"/>
    <w:rsid w:val="00455308"/>
    <w:rsid w:val="00455D99"/>
    <w:rsid w:val="00456A89"/>
    <w:rsid w:val="00457430"/>
    <w:rsid w:val="004576AF"/>
    <w:rsid w:val="00461A9D"/>
    <w:rsid w:val="004628D1"/>
    <w:rsid w:val="00463702"/>
    <w:rsid w:val="0046371D"/>
    <w:rsid w:val="004638AA"/>
    <w:rsid w:val="00464E02"/>
    <w:rsid w:val="00470A96"/>
    <w:rsid w:val="00470B94"/>
    <w:rsid w:val="00470D62"/>
    <w:rsid w:val="004720F8"/>
    <w:rsid w:val="004726DE"/>
    <w:rsid w:val="00474DAF"/>
    <w:rsid w:val="0047626E"/>
    <w:rsid w:val="00477F4D"/>
    <w:rsid w:val="004818F9"/>
    <w:rsid w:val="00482702"/>
    <w:rsid w:val="00482BF9"/>
    <w:rsid w:val="00482D69"/>
    <w:rsid w:val="004833F9"/>
    <w:rsid w:val="00484E7C"/>
    <w:rsid w:val="00485EE4"/>
    <w:rsid w:val="004874FE"/>
    <w:rsid w:val="004878B5"/>
    <w:rsid w:val="00491161"/>
    <w:rsid w:val="0049300C"/>
    <w:rsid w:val="0049331D"/>
    <w:rsid w:val="004937F4"/>
    <w:rsid w:val="00493EE6"/>
    <w:rsid w:val="0049591C"/>
    <w:rsid w:val="004A0CE2"/>
    <w:rsid w:val="004A30F0"/>
    <w:rsid w:val="004A3F4D"/>
    <w:rsid w:val="004A4F25"/>
    <w:rsid w:val="004A7FA9"/>
    <w:rsid w:val="004B11DA"/>
    <w:rsid w:val="004B22B7"/>
    <w:rsid w:val="004B34A4"/>
    <w:rsid w:val="004B3D6A"/>
    <w:rsid w:val="004B3E69"/>
    <w:rsid w:val="004C01E0"/>
    <w:rsid w:val="004C19BD"/>
    <w:rsid w:val="004C2526"/>
    <w:rsid w:val="004C36C5"/>
    <w:rsid w:val="004C3CFF"/>
    <w:rsid w:val="004C6FF8"/>
    <w:rsid w:val="004C71B1"/>
    <w:rsid w:val="004C7A0B"/>
    <w:rsid w:val="004D18DD"/>
    <w:rsid w:val="004D2471"/>
    <w:rsid w:val="004D3746"/>
    <w:rsid w:val="004D3A03"/>
    <w:rsid w:val="004D4898"/>
    <w:rsid w:val="004D4BDA"/>
    <w:rsid w:val="004D4F30"/>
    <w:rsid w:val="004E31A9"/>
    <w:rsid w:val="004E3533"/>
    <w:rsid w:val="004E4BD0"/>
    <w:rsid w:val="004E4E36"/>
    <w:rsid w:val="004E4FAB"/>
    <w:rsid w:val="004E5E2B"/>
    <w:rsid w:val="004E6167"/>
    <w:rsid w:val="004E69D1"/>
    <w:rsid w:val="004E7084"/>
    <w:rsid w:val="004E7A2E"/>
    <w:rsid w:val="004F1BAC"/>
    <w:rsid w:val="004F1D10"/>
    <w:rsid w:val="004F3FA5"/>
    <w:rsid w:val="004F68D5"/>
    <w:rsid w:val="004F7A2B"/>
    <w:rsid w:val="00500B1C"/>
    <w:rsid w:val="005017F3"/>
    <w:rsid w:val="00502124"/>
    <w:rsid w:val="00502C17"/>
    <w:rsid w:val="00504D69"/>
    <w:rsid w:val="00505C34"/>
    <w:rsid w:val="00505FB6"/>
    <w:rsid w:val="0050634C"/>
    <w:rsid w:val="00512FEF"/>
    <w:rsid w:val="005135E5"/>
    <w:rsid w:val="005135F3"/>
    <w:rsid w:val="00516243"/>
    <w:rsid w:val="00516760"/>
    <w:rsid w:val="00524074"/>
    <w:rsid w:val="00524AA5"/>
    <w:rsid w:val="00524AE7"/>
    <w:rsid w:val="005255C4"/>
    <w:rsid w:val="00526316"/>
    <w:rsid w:val="00530076"/>
    <w:rsid w:val="0053346D"/>
    <w:rsid w:val="0054000B"/>
    <w:rsid w:val="005446F0"/>
    <w:rsid w:val="005473B1"/>
    <w:rsid w:val="005478B9"/>
    <w:rsid w:val="00547C44"/>
    <w:rsid w:val="0055272A"/>
    <w:rsid w:val="00553A6B"/>
    <w:rsid w:val="00553C37"/>
    <w:rsid w:val="005540C7"/>
    <w:rsid w:val="0055678B"/>
    <w:rsid w:val="0056001B"/>
    <w:rsid w:val="0056051C"/>
    <w:rsid w:val="0056231A"/>
    <w:rsid w:val="00566238"/>
    <w:rsid w:val="0056652C"/>
    <w:rsid w:val="005700A6"/>
    <w:rsid w:val="00570811"/>
    <w:rsid w:val="00572D46"/>
    <w:rsid w:val="00573FF6"/>
    <w:rsid w:val="0057654D"/>
    <w:rsid w:val="00576607"/>
    <w:rsid w:val="005767EE"/>
    <w:rsid w:val="00582CE6"/>
    <w:rsid w:val="005842A1"/>
    <w:rsid w:val="0058635B"/>
    <w:rsid w:val="0058779B"/>
    <w:rsid w:val="00592E83"/>
    <w:rsid w:val="00594590"/>
    <w:rsid w:val="00595F91"/>
    <w:rsid w:val="00597467"/>
    <w:rsid w:val="005A0E0A"/>
    <w:rsid w:val="005A303A"/>
    <w:rsid w:val="005A3565"/>
    <w:rsid w:val="005A35FE"/>
    <w:rsid w:val="005A3789"/>
    <w:rsid w:val="005A3FE9"/>
    <w:rsid w:val="005A5E79"/>
    <w:rsid w:val="005A60C8"/>
    <w:rsid w:val="005B35C5"/>
    <w:rsid w:val="005B681C"/>
    <w:rsid w:val="005C13DD"/>
    <w:rsid w:val="005C34E5"/>
    <w:rsid w:val="005C4C6B"/>
    <w:rsid w:val="005C6B2D"/>
    <w:rsid w:val="005C6D82"/>
    <w:rsid w:val="005C7362"/>
    <w:rsid w:val="005D01C2"/>
    <w:rsid w:val="005D121A"/>
    <w:rsid w:val="005D16A2"/>
    <w:rsid w:val="005D1A09"/>
    <w:rsid w:val="005D1F9F"/>
    <w:rsid w:val="005D23E7"/>
    <w:rsid w:val="005D280D"/>
    <w:rsid w:val="005E0CD5"/>
    <w:rsid w:val="005E2920"/>
    <w:rsid w:val="005E2B34"/>
    <w:rsid w:val="005E3225"/>
    <w:rsid w:val="005E3E28"/>
    <w:rsid w:val="005E7190"/>
    <w:rsid w:val="005E7840"/>
    <w:rsid w:val="005E7D6C"/>
    <w:rsid w:val="005F525A"/>
    <w:rsid w:val="005F7C0E"/>
    <w:rsid w:val="0060022B"/>
    <w:rsid w:val="00600A02"/>
    <w:rsid w:val="00603A91"/>
    <w:rsid w:val="00604445"/>
    <w:rsid w:val="00605CCB"/>
    <w:rsid w:val="00607E60"/>
    <w:rsid w:val="00610270"/>
    <w:rsid w:val="00610F28"/>
    <w:rsid w:val="0061287A"/>
    <w:rsid w:val="006134C1"/>
    <w:rsid w:val="006228C2"/>
    <w:rsid w:val="006256A1"/>
    <w:rsid w:val="0062578A"/>
    <w:rsid w:val="00626070"/>
    <w:rsid w:val="0062660F"/>
    <w:rsid w:val="00627D7A"/>
    <w:rsid w:val="006304D1"/>
    <w:rsid w:val="00633317"/>
    <w:rsid w:val="00634271"/>
    <w:rsid w:val="00635249"/>
    <w:rsid w:val="00636BC1"/>
    <w:rsid w:val="00637988"/>
    <w:rsid w:val="00641432"/>
    <w:rsid w:val="006421C2"/>
    <w:rsid w:val="00643D5E"/>
    <w:rsid w:val="00646EA0"/>
    <w:rsid w:val="0064704E"/>
    <w:rsid w:val="006500A5"/>
    <w:rsid w:val="00651663"/>
    <w:rsid w:val="006542D9"/>
    <w:rsid w:val="00654413"/>
    <w:rsid w:val="00654B9F"/>
    <w:rsid w:val="00656BF6"/>
    <w:rsid w:val="00657DB9"/>
    <w:rsid w:val="006610D8"/>
    <w:rsid w:val="00662816"/>
    <w:rsid w:val="006657CE"/>
    <w:rsid w:val="00665F7E"/>
    <w:rsid w:val="006669F9"/>
    <w:rsid w:val="00667182"/>
    <w:rsid w:val="0067035A"/>
    <w:rsid w:val="00673280"/>
    <w:rsid w:val="00673F68"/>
    <w:rsid w:val="006744D7"/>
    <w:rsid w:val="006745AB"/>
    <w:rsid w:val="00675CF9"/>
    <w:rsid w:val="00676EA3"/>
    <w:rsid w:val="00684891"/>
    <w:rsid w:val="00690BD8"/>
    <w:rsid w:val="00692607"/>
    <w:rsid w:val="00694CCA"/>
    <w:rsid w:val="00695A6C"/>
    <w:rsid w:val="006978B0"/>
    <w:rsid w:val="006A07C8"/>
    <w:rsid w:val="006A0C53"/>
    <w:rsid w:val="006A0F3D"/>
    <w:rsid w:val="006A2449"/>
    <w:rsid w:val="006A5783"/>
    <w:rsid w:val="006A598D"/>
    <w:rsid w:val="006A7556"/>
    <w:rsid w:val="006B2752"/>
    <w:rsid w:val="006B381E"/>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21D"/>
    <w:rsid w:val="006D6BB5"/>
    <w:rsid w:val="006D7F6E"/>
    <w:rsid w:val="006E1E24"/>
    <w:rsid w:val="006E5BBC"/>
    <w:rsid w:val="006E65F4"/>
    <w:rsid w:val="006E7BC0"/>
    <w:rsid w:val="006F024D"/>
    <w:rsid w:val="006F0961"/>
    <w:rsid w:val="006F242B"/>
    <w:rsid w:val="006F3EDA"/>
    <w:rsid w:val="006F6380"/>
    <w:rsid w:val="006F7FE5"/>
    <w:rsid w:val="007010A3"/>
    <w:rsid w:val="00701A6A"/>
    <w:rsid w:val="00702770"/>
    <w:rsid w:val="00702A35"/>
    <w:rsid w:val="00705606"/>
    <w:rsid w:val="00705AD5"/>
    <w:rsid w:val="007113FA"/>
    <w:rsid w:val="00712513"/>
    <w:rsid w:val="00714D72"/>
    <w:rsid w:val="007151C8"/>
    <w:rsid w:val="00716985"/>
    <w:rsid w:val="00720F9E"/>
    <w:rsid w:val="007213E7"/>
    <w:rsid w:val="00721A1D"/>
    <w:rsid w:val="00721AEE"/>
    <w:rsid w:val="00721B90"/>
    <w:rsid w:val="00721FC0"/>
    <w:rsid w:val="00722BEF"/>
    <w:rsid w:val="00722EB0"/>
    <w:rsid w:val="00725370"/>
    <w:rsid w:val="007327F0"/>
    <w:rsid w:val="00733D15"/>
    <w:rsid w:val="00734278"/>
    <w:rsid w:val="007376AD"/>
    <w:rsid w:val="00737C17"/>
    <w:rsid w:val="00742ABC"/>
    <w:rsid w:val="00744157"/>
    <w:rsid w:val="00745FEA"/>
    <w:rsid w:val="0075072A"/>
    <w:rsid w:val="00750FE2"/>
    <w:rsid w:val="00754E76"/>
    <w:rsid w:val="0075529E"/>
    <w:rsid w:val="007570D3"/>
    <w:rsid w:val="00760202"/>
    <w:rsid w:val="00761EAD"/>
    <w:rsid w:val="00762267"/>
    <w:rsid w:val="00762299"/>
    <w:rsid w:val="0076275D"/>
    <w:rsid w:val="00763AF7"/>
    <w:rsid w:val="00764D34"/>
    <w:rsid w:val="00765BD4"/>
    <w:rsid w:val="0076731C"/>
    <w:rsid w:val="007676C1"/>
    <w:rsid w:val="00767973"/>
    <w:rsid w:val="00771877"/>
    <w:rsid w:val="00771CDE"/>
    <w:rsid w:val="00772872"/>
    <w:rsid w:val="007728BE"/>
    <w:rsid w:val="007750D6"/>
    <w:rsid w:val="00775F0A"/>
    <w:rsid w:val="0077787F"/>
    <w:rsid w:val="007823A8"/>
    <w:rsid w:val="00783D8B"/>
    <w:rsid w:val="007851CA"/>
    <w:rsid w:val="00786B2C"/>
    <w:rsid w:val="00787EDA"/>
    <w:rsid w:val="0079018C"/>
    <w:rsid w:val="00791FF3"/>
    <w:rsid w:val="0079296F"/>
    <w:rsid w:val="00792D00"/>
    <w:rsid w:val="0079608D"/>
    <w:rsid w:val="0079722E"/>
    <w:rsid w:val="00797496"/>
    <w:rsid w:val="007A1BB1"/>
    <w:rsid w:val="007A4D19"/>
    <w:rsid w:val="007A5DE3"/>
    <w:rsid w:val="007A5EB9"/>
    <w:rsid w:val="007A662C"/>
    <w:rsid w:val="007A7E93"/>
    <w:rsid w:val="007A7F2E"/>
    <w:rsid w:val="007A7F5D"/>
    <w:rsid w:val="007B148F"/>
    <w:rsid w:val="007B3B30"/>
    <w:rsid w:val="007B52EB"/>
    <w:rsid w:val="007B6DA3"/>
    <w:rsid w:val="007B7F08"/>
    <w:rsid w:val="007C018D"/>
    <w:rsid w:val="007C03DD"/>
    <w:rsid w:val="007C2D33"/>
    <w:rsid w:val="007C34D2"/>
    <w:rsid w:val="007C4659"/>
    <w:rsid w:val="007C79A8"/>
    <w:rsid w:val="007D0A58"/>
    <w:rsid w:val="007D1FA2"/>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58A0"/>
    <w:rsid w:val="008063FF"/>
    <w:rsid w:val="0081210E"/>
    <w:rsid w:val="00814700"/>
    <w:rsid w:val="00814A26"/>
    <w:rsid w:val="00832F38"/>
    <w:rsid w:val="00835315"/>
    <w:rsid w:val="0083669E"/>
    <w:rsid w:val="008368D2"/>
    <w:rsid w:val="008437B1"/>
    <w:rsid w:val="00845D46"/>
    <w:rsid w:val="0084779E"/>
    <w:rsid w:val="00847842"/>
    <w:rsid w:val="0085102D"/>
    <w:rsid w:val="0085110A"/>
    <w:rsid w:val="0085274F"/>
    <w:rsid w:val="00854805"/>
    <w:rsid w:val="00855100"/>
    <w:rsid w:val="008612EF"/>
    <w:rsid w:val="0086148C"/>
    <w:rsid w:val="00861954"/>
    <w:rsid w:val="008633A6"/>
    <w:rsid w:val="00864CA3"/>
    <w:rsid w:val="008700E4"/>
    <w:rsid w:val="00870A27"/>
    <w:rsid w:val="008715B5"/>
    <w:rsid w:val="00871898"/>
    <w:rsid w:val="00871D21"/>
    <w:rsid w:val="00874730"/>
    <w:rsid w:val="0087560E"/>
    <w:rsid w:val="008779D9"/>
    <w:rsid w:val="00882509"/>
    <w:rsid w:val="00884659"/>
    <w:rsid w:val="00885956"/>
    <w:rsid w:val="008867F4"/>
    <w:rsid w:val="00886982"/>
    <w:rsid w:val="0088711E"/>
    <w:rsid w:val="0088788B"/>
    <w:rsid w:val="00891CD7"/>
    <w:rsid w:val="0089402B"/>
    <w:rsid w:val="0089569E"/>
    <w:rsid w:val="008959C0"/>
    <w:rsid w:val="008A0188"/>
    <w:rsid w:val="008A03E0"/>
    <w:rsid w:val="008A13E6"/>
    <w:rsid w:val="008A1B2C"/>
    <w:rsid w:val="008A3D88"/>
    <w:rsid w:val="008B1299"/>
    <w:rsid w:val="008B264A"/>
    <w:rsid w:val="008B4BA5"/>
    <w:rsid w:val="008B52F8"/>
    <w:rsid w:val="008B723A"/>
    <w:rsid w:val="008C02AC"/>
    <w:rsid w:val="008C0BE0"/>
    <w:rsid w:val="008C2D9B"/>
    <w:rsid w:val="008C7B94"/>
    <w:rsid w:val="008D1940"/>
    <w:rsid w:val="008D1F1A"/>
    <w:rsid w:val="008D26CF"/>
    <w:rsid w:val="008D2FD0"/>
    <w:rsid w:val="008D53E9"/>
    <w:rsid w:val="008D623B"/>
    <w:rsid w:val="008E0B1B"/>
    <w:rsid w:val="008F04F1"/>
    <w:rsid w:val="008F3EA6"/>
    <w:rsid w:val="008F4C7E"/>
    <w:rsid w:val="008F6356"/>
    <w:rsid w:val="008F6992"/>
    <w:rsid w:val="0090008D"/>
    <w:rsid w:val="00901AF9"/>
    <w:rsid w:val="00904427"/>
    <w:rsid w:val="009058F1"/>
    <w:rsid w:val="009104E1"/>
    <w:rsid w:val="0091622D"/>
    <w:rsid w:val="0091751A"/>
    <w:rsid w:val="0092240A"/>
    <w:rsid w:val="00924D53"/>
    <w:rsid w:val="0092768F"/>
    <w:rsid w:val="0093053D"/>
    <w:rsid w:val="00931127"/>
    <w:rsid w:val="00931517"/>
    <w:rsid w:val="00931655"/>
    <w:rsid w:val="00936174"/>
    <w:rsid w:val="00937420"/>
    <w:rsid w:val="00941B40"/>
    <w:rsid w:val="00944108"/>
    <w:rsid w:val="00945B5C"/>
    <w:rsid w:val="0094626B"/>
    <w:rsid w:val="00946E6E"/>
    <w:rsid w:val="00952795"/>
    <w:rsid w:val="00952C65"/>
    <w:rsid w:val="009542FD"/>
    <w:rsid w:val="009544F2"/>
    <w:rsid w:val="009547EA"/>
    <w:rsid w:val="00955284"/>
    <w:rsid w:val="00956B70"/>
    <w:rsid w:val="0096071F"/>
    <w:rsid w:val="009610F3"/>
    <w:rsid w:val="0096332D"/>
    <w:rsid w:val="00963488"/>
    <w:rsid w:val="00964265"/>
    <w:rsid w:val="00967358"/>
    <w:rsid w:val="009702EF"/>
    <w:rsid w:val="00976528"/>
    <w:rsid w:val="00981522"/>
    <w:rsid w:val="00981AA9"/>
    <w:rsid w:val="00982E8A"/>
    <w:rsid w:val="009836AA"/>
    <w:rsid w:val="00984948"/>
    <w:rsid w:val="00993991"/>
    <w:rsid w:val="00995228"/>
    <w:rsid w:val="0099559C"/>
    <w:rsid w:val="009957F1"/>
    <w:rsid w:val="00995E13"/>
    <w:rsid w:val="009960A1"/>
    <w:rsid w:val="00996F4A"/>
    <w:rsid w:val="009A0B1D"/>
    <w:rsid w:val="009A260D"/>
    <w:rsid w:val="009A5575"/>
    <w:rsid w:val="009A562E"/>
    <w:rsid w:val="009A7F7F"/>
    <w:rsid w:val="009B130E"/>
    <w:rsid w:val="009B154E"/>
    <w:rsid w:val="009B35B3"/>
    <w:rsid w:val="009B4C06"/>
    <w:rsid w:val="009B5921"/>
    <w:rsid w:val="009B7F76"/>
    <w:rsid w:val="009C2D12"/>
    <w:rsid w:val="009C3172"/>
    <w:rsid w:val="009C3F99"/>
    <w:rsid w:val="009C5092"/>
    <w:rsid w:val="009C556E"/>
    <w:rsid w:val="009C738E"/>
    <w:rsid w:val="009D123D"/>
    <w:rsid w:val="009D16E3"/>
    <w:rsid w:val="009D21B7"/>
    <w:rsid w:val="009E091A"/>
    <w:rsid w:val="009E11DA"/>
    <w:rsid w:val="009E284C"/>
    <w:rsid w:val="009E33F9"/>
    <w:rsid w:val="009E3753"/>
    <w:rsid w:val="009E5D65"/>
    <w:rsid w:val="009E61BE"/>
    <w:rsid w:val="009E7161"/>
    <w:rsid w:val="009E7B81"/>
    <w:rsid w:val="009E7C51"/>
    <w:rsid w:val="009F356F"/>
    <w:rsid w:val="009F4849"/>
    <w:rsid w:val="009F5CEC"/>
    <w:rsid w:val="009F6709"/>
    <w:rsid w:val="009F6CB1"/>
    <w:rsid w:val="009F719A"/>
    <w:rsid w:val="00A01D18"/>
    <w:rsid w:val="00A025D0"/>
    <w:rsid w:val="00A02A84"/>
    <w:rsid w:val="00A05F81"/>
    <w:rsid w:val="00A0787D"/>
    <w:rsid w:val="00A07E51"/>
    <w:rsid w:val="00A10016"/>
    <w:rsid w:val="00A11A8B"/>
    <w:rsid w:val="00A11C07"/>
    <w:rsid w:val="00A1229C"/>
    <w:rsid w:val="00A13D5F"/>
    <w:rsid w:val="00A144C3"/>
    <w:rsid w:val="00A14A3A"/>
    <w:rsid w:val="00A14CE0"/>
    <w:rsid w:val="00A151FE"/>
    <w:rsid w:val="00A156FF"/>
    <w:rsid w:val="00A207F7"/>
    <w:rsid w:val="00A21424"/>
    <w:rsid w:val="00A23426"/>
    <w:rsid w:val="00A24353"/>
    <w:rsid w:val="00A251C8"/>
    <w:rsid w:val="00A252CA"/>
    <w:rsid w:val="00A25477"/>
    <w:rsid w:val="00A2754A"/>
    <w:rsid w:val="00A300DA"/>
    <w:rsid w:val="00A30979"/>
    <w:rsid w:val="00A30F7F"/>
    <w:rsid w:val="00A312C6"/>
    <w:rsid w:val="00A32314"/>
    <w:rsid w:val="00A33112"/>
    <w:rsid w:val="00A353BA"/>
    <w:rsid w:val="00A364E0"/>
    <w:rsid w:val="00A36741"/>
    <w:rsid w:val="00A4157D"/>
    <w:rsid w:val="00A4415D"/>
    <w:rsid w:val="00A44A74"/>
    <w:rsid w:val="00A45C7E"/>
    <w:rsid w:val="00A45E4D"/>
    <w:rsid w:val="00A4617B"/>
    <w:rsid w:val="00A46CE7"/>
    <w:rsid w:val="00A526E5"/>
    <w:rsid w:val="00A539EB"/>
    <w:rsid w:val="00A53A95"/>
    <w:rsid w:val="00A53ADB"/>
    <w:rsid w:val="00A54820"/>
    <w:rsid w:val="00A56058"/>
    <w:rsid w:val="00A60973"/>
    <w:rsid w:val="00A633CD"/>
    <w:rsid w:val="00A63474"/>
    <w:rsid w:val="00A64C32"/>
    <w:rsid w:val="00A72C8B"/>
    <w:rsid w:val="00A73409"/>
    <w:rsid w:val="00A73B47"/>
    <w:rsid w:val="00A75284"/>
    <w:rsid w:val="00A76512"/>
    <w:rsid w:val="00A82AAD"/>
    <w:rsid w:val="00A837CA"/>
    <w:rsid w:val="00A84E56"/>
    <w:rsid w:val="00A8586A"/>
    <w:rsid w:val="00A864FB"/>
    <w:rsid w:val="00A92124"/>
    <w:rsid w:val="00A93C86"/>
    <w:rsid w:val="00A9659F"/>
    <w:rsid w:val="00A96739"/>
    <w:rsid w:val="00A96D18"/>
    <w:rsid w:val="00A96F61"/>
    <w:rsid w:val="00A97D80"/>
    <w:rsid w:val="00A97DB1"/>
    <w:rsid w:val="00AA0330"/>
    <w:rsid w:val="00AA15F9"/>
    <w:rsid w:val="00AA1F75"/>
    <w:rsid w:val="00AA23D8"/>
    <w:rsid w:val="00AA2D83"/>
    <w:rsid w:val="00AA7CA2"/>
    <w:rsid w:val="00AB0DCA"/>
    <w:rsid w:val="00AB13DE"/>
    <w:rsid w:val="00AB1962"/>
    <w:rsid w:val="00AB6F6B"/>
    <w:rsid w:val="00AB702E"/>
    <w:rsid w:val="00AB7E43"/>
    <w:rsid w:val="00AC0A4E"/>
    <w:rsid w:val="00AC16C1"/>
    <w:rsid w:val="00AC1ACC"/>
    <w:rsid w:val="00AC288B"/>
    <w:rsid w:val="00AC2ADB"/>
    <w:rsid w:val="00AC2BDD"/>
    <w:rsid w:val="00AC3050"/>
    <w:rsid w:val="00AC3C2E"/>
    <w:rsid w:val="00AC6D1B"/>
    <w:rsid w:val="00AD20AF"/>
    <w:rsid w:val="00AD26A0"/>
    <w:rsid w:val="00AD2BDD"/>
    <w:rsid w:val="00AD4BFF"/>
    <w:rsid w:val="00AD68EC"/>
    <w:rsid w:val="00AE0ECE"/>
    <w:rsid w:val="00AE2B0B"/>
    <w:rsid w:val="00AE2E44"/>
    <w:rsid w:val="00AE2E9E"/>
    <w:rsid w:val="00AE3F42"/>
    <w:rsid w:val="00AE5688"/>
    <w:rsid w:val="00AF21FB"/>
    <w:rsid w:val="00AF2C48"/>
    <w:rsid w:val="00AF5E1B"/>
    <w:rsid w:val="00AF66FB"/>
    <w:rsid w:val="00AF6E66"/>
    <w:rsid w:val="00AF75EB"/>
    <w:rsid w:val="00AF7B14"/>
    <w:rsid w:val="00B00818"/>
    <w:rsid w:val="00B01FB7"/>
    <w:rsid w:val="00B03C29"/>
    <w:rsid w:val="00B03FD4"/>
    <w:rsid w:val="00B049AA"/>
    <w:rsid w:val="00B06014"/>
    <w:rsid w:val="00B10084"/>
    <w:rsid w:val="00B1275D"/>
    <w:rsid w:val="00B12DD6"/>
    <w:rsid w:val="00B12FA1"/>
    <w:rsid w:val="00B133E9"/>
    <w:rsid w:val="00B165D2"/>
    <w:rsid w:val="00B176B0"/>
    <w:rsid w:val="00B20340"/>
    <w:rsid w:val="00B20D69"/>
    <w:rsid w:val="00B225B8"/>
    <w:rsid w:val="00B23407"/>
    <w:rsid w:val="00B23664"/>
    <w:rsid w:val="00B246A0"/>
    <w:rsid w:val="00B25C23"/>
    <w:rsid w:val="00B31F79"/>
    <w:rsid w:val="00B327A7"/>
    <w:rsid w:val="00B3499D"/>
    <w:rsid w:val="00B36F31"/>
    <w:rsid w:val="00B37387"/>
    <w:rsid w:val="00B3748C"/>
    <w:rsid w:val="00B40BE6"/>
    <w:rsid w:val="00B40F4D"/>
    <w:rsid w:val="00B43011"/>
    <w:rsid w:val="00B4627B"/>
    <w:rsid w:val="00B46D3A"/>
    <w:rsid w:val="00B476F4"/>
    <w:rsid w:val="00B47873"/>
    <w:rsid w:val="00B51505"/>
    <w:rsid w:val="00B51E9B"/>
    <w:rsid w:val="00B530DA"/>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1E6"/>
    <w:rsid w:val="00B96B81"/>
    <w:rsid w:val="00BA032C"/>
    <w:rsid w:val="00BA10F2"/>
    <w:rsid w:val="00BA37D7"/>
    <w:rsid w:val="00BA3F02"/>
    <w:rsid w:val="00BA4DD2"/>
    <w:rsid w:val="00BA50A1"/>
    <w:rsid w:val="00BA579B"/>
    <w:rsid w:val="00BA5B66"/>
    <w:rsid w:val="00BA6CEC"/>
    <w:rsid w:val="00BA73E5"/>
    <w:rsid w:val="00BA7957"/>
    <w:rsid w:val="00BB27FA"/>
    <w:rsid w:val="00BB401B"/>
    <w:rsid w:val="00BB50BE"/>
    <w:rsid w:val="00BB74DD"/>
    <w:rsid w:val="00BB78D5"/>
    <w:rsid w:val="00BC2BDA"/>
    <w:rsid w:val="00BC638B"/>
    <w:rsid w:val="00BC6618"/>
    <w:rsid w:val="00BD2401"/>
    <w:rsid w:val="00BD30D9"/>
    <w:rsid w:val="00BD3154"/>
    <w:rsid w:val="00BD56AB"/>
    <w:rsid w:val="00BD6C63"/>
    <w:rsid w:val="00BE1AE3"/>
    <w:rsid w:val="00BE1B1B"/>
    <w:rsid w:val="00BE2E21"/>
    <w:rsid w:val="00BF0269"/>
    <w:rsid w:val="00BF1808"/>
    <w:rsid w:val="00BF6B30"/>
    <w:rsid w:val="00BF7483"/>
    <w:rsid w:val="00BF7AD3"/>
    <w:rsid w:val="00C018F1"/>
    <w:rsid w:val="00C04ED1"/>
    <w:rsid w:val="00C07F41"/>
    <w:rsid w:val="00C1169D"/>
    <w:rsid w:val="00C1295A"/>
    <w:rsid w:val="00C12970"/>
    <w:rsid w:val="00C1382C"/>
    <w:rsid w:val="00C14D4F"/>
    <w:rsid w:val="00C152F1"/>
    <w:rsid w:val="00C1662F"/>
    <w:rsid w:val="00C1695D"/>
    <w:rsid w:val="00C16E5F"/>
    <w:rsid w:val="00C21570"/>
    <w:rsid w:val="00C22A81"/>
    <w:rsid w:val="00C255DF"/>
    <w:rsid w:val="00C25A22"/>
    <w:rsid w:val="00C3350A"/>
    <w:rsid w:val="00C3562C"/>
    <w:rsid w:val="00C35870"/>
    <w:rsid w:val="00C41E84"/>
    <w:rsid w:val="00C41EC7"/>
    <w:rsid w:val="00C42DB6"/>
    <w:rsid w:val="00C43583"/>
    <w:rsid w:val="00C462F4"/>
    <w:rsid w:val="00C467DA"/>
    <w:rsid w:val="00C46ECB"/>
    <w:rsid w:val="00C5185F"/>
    <w:rsid w:val="00C54E30"/>
    <w:rsid w:val="00C560DE"/>
    <w:rsid w:val="00C61B7D"/>
    <w:rsid w:val="00C624A6"/>
    <w:rsid w:val="00C63074"/>
    <w:rsid w:val="00C6314F"/>
    <w:rsid w:val="00C63399"/>
    <w:rsid w:val="00C65EF8"/>
    <w:rsid w:val="00C708DC"/>
    <w:rsid w:val="00C70D60"/>
    <w:rsid w:val="00C71C50"/>
    <w:rsid w:val="00C72D82"/>
    <w:rsid w:val="00C73361"/>
    <w:rsid w:val="00C74442"/>
    <w:rsid w:val="00C75E22"/>
    <w:rsid w:val="00C75E4B"/>
    <w:rsid w:val="00C828FC"/>
    <w:rsid w:val="00C82E46"/>
    <w:rsid w:val="00C8435A"/>
    <w:rsid w:val="00C84922"/>
    <w:rsid w:val="00C8566D"/>
    <w:rsid w:val="00C86264"/>
    <w:rsid w:val="00C86B04"/>
    <w:rsid w:val="00C915BE"/>
    <w:rsid w:val="00C92645"/>
    <w:rsid w:val="00C93109"/>
    <w:rsid w:val="00C94281"/>
    <w:rsid w:val="00C96EAD"/>
    <w:rsid w:val="00C97087"/>
    <w:rsid w:val="00CA1B8E"/>
    <w:rsid w:val="00CA3B3A"/>
    <w:rsid w:val="00CA4125"/>
    <w:rsid w:val="00CA4432"/>
    <w:rsid w:val="00CA4C3D"/>
    <w:rsid w:val="00CA4CDB"/>
    <w:rsid w:val="00CA6609"/>
    <w:rsid w:val="00CA6EE4"/>
    <w:rsid w:val="00CB10D2"/>
    <w:rsid w:val="00CB4A1C"/>
    <w:rsid w:val="00CB68AA"/>
    <w:rsid w:val="00CB7CDC"/>
    <w:rsid w:val="00CC025E"/>
    <w:rsid w:val="00CC0861"/>
    <w:rsid w:val="00CC096D"/>
    <w:rsid w:val="00CC0A4F"/>
    <w:rsid w:val="00CC234D"/>
    <w:rsid w:val="00CC3EB0"/>
    <w:rsid w:val="00CC6822"/>
    <w:rsid w:val="00CC7347"/>
    <w:rsid w:val="00CC7551"/>
    <w:rsid w:val="00CD1FFA"/>
    <w:rsid w:val="00CD25A1"/>
    <w:rsid w:val="00CD2983"/>
    <w:rsid w:val="00CD3975"/>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544"/>
    <w:rsid w:val="00CF4CF3"/>
    <w:rsid w:val="00CF76F5"/>
    <w:rsid w:val="00D00682"/>
    <w:rsid w:val="00D01252"/>
    <w:rsid w:val="00D0130D"/>
    <w:rsid w:val="00D02616"/>
    <w:rsid w:val="00D02C67"/>
    <w:rsid w:val="00D1035B"/>
    <w:rsid w:val="00D12FC3"/>
    <w:rsid w:val="00D15B15"/>
    <w:rsid w:val="00D20AEC"/>
    <w:rsid w:val="00D215B0"/>
    <w:rsid w:val="00D2298F"/>
    <w:rsid w:val="00D23117"/>
    <w:rsid w:val="00D240E5"/>
    <w:rsid w:val="00D268DF"/>
    <w:rsid w:val="00D26D8D"/>
    <w:rsid w:val="00D30083"/>
    <w:rsid w:val="00D30253"/>
    <w:rsid w:val="00D3102B"/>
    <w:rsid w:val="00D3484C"/>
    <w:rsid w:val="00D3698D"/>
    <w:rsid w:val="00D37833"/>
    <w:rsid w:val="00D44C49"/>
    <w:rsid w:val="00D453C2"/>
    <w:rsid w:val="00D5065E"/>
    <w:rsid w:val="00D546EB"/>
    <w:rsid w:val="00D56045"/>
    <w:rsid w:val="00D604B6"/>
    <w:rsid w:val="00D61E23"/>
    <w:rsid w:val="00D61FFB"/>
    <w:rsid w:val="00D66877"/>
    <w:rsid w:val="00D707C0"/>
    <w:rsid w:val="00D71AAA"/>
    <w:rsid w:val="00D734A4"/>
    <w:rsid w:val="00D73C3B"/>
    <w:rsid w:val="00D76377"/>
    <w:rsid w:val="00D76C0D"/>
    <w:rsid w:val="00D77EB8"/>
    <w:rsid w:val="00D82098"/>
    <w:rsid w:val="00D864FF"/>
    <w:rsid w:val="00D8728A"/>
    <w:rsid w:val="00D90259"/>
    <w:rsid w:val="00D90C7C"/>
    <w:rsid w:val="00D92B79"/>
    <w:rsid w:val="00D93E93"/>
    <w:rsid w:val="00D95177"/>
    <w:rsid w:val="00D95EB0"/>
    <w:rsid w:val="00D962B3"/>
    <w:rsid w:val="00D97A49"/>
    <w:rsid w:val="00D97C9C"/>
    <w:rsid w:val="00DA0D19"/>
    <w:rsid w:val="00DA1111"/>
    <w:rsid w:val="00DA37A4"/>
    <w:rsid w:val="00DA5C13"/>
    <w:rsid w:val="00DA61FB"/>
    <w:rsid w:val="00DA68B5"/>
    <w:rsid w:val="00DA7012"/>
    <w:rsid w:val="00DA77D1"/>
    <w:rsid w:val="00DA7918"/>
    <w:rsid w:val="00DB0030"/>
    <w:rsid w:val="00DB17FF"/>
    <w:rsid w:val="00DB4762"/>
    <w:rsid w:val="00DB65BC"/>
    <w:rsid w:val="00DB79A4"/>
    <w:rsid w:val="00DC0EB2"/>
    <w:rsid w:val="00DC2924"/>
    <w:rsid w:val="00DC6C9E"/>
    <w:rsid w:val="00DD016E"/>
    <w:rsid w:val="00DD05CA"/>
    <w:rsid w:val="00DD0D2A"/>
    <w:rsid w:val="00DD0F18"/>
    <w:rsid w:val="00DD1426"/>
    <w:rsid w:val="00DD2023"/>
    <w:rsid w:val="00DD28BE"/>
    <w:rsid w:val="00DD57A7"/>
    <w:rsid w:val="00DD5EBA"/>
    <w:rsid w:val="00DD69D9"/>
    <w:rsid w:val="00DD6FE0"/>
    <w:rsid w:val="00DE1970"/>
    <w:rsid w:val="00DE26F0"/>
    <w:rsid w:val="00DE48D1"/>
    <w:rsid w:val="00DE6167"/>
    <w:rsid w:val="00DE6195"/>
    <w:rsid w:val="00DE68FD"/>
    <w:rsid w:val="00DF36D3"/>
    <w:rsid w:val="00DF5CFF"/>
    <w:rsid w:val="00DF677B"/>
    <w:rsid w:val="00DF696D"/>
    <w:rsid w:val="00DF7A76"/>
    <w:rsid w:val="00E00BA3"/>
    <w:rsid w:val="00E01A0E"/>
    <w:rsid w:val="00E05460"/>
    <w:rsid w:val="00E05DA1"/>
    <w:rsid w:val="00E10D03"/>
    <w:rsid w:val="00E127B8"/>
    <w:rsid w:val="00E1282E"/>
    <w:rsid w:val="00E13CCC"/>
    <w:rsid w:val="00E14393"/>
    <w:rsid w:val="00E14CA7"/>
    <w:rsid w:val="00E16E92"/>
    <w:rsid w:val="00E20777"/>
    <w:rsid w:val="00E243BB"/>
    <w:rsid w:val="00E25CD3"/>
    <w:rsid w:val="00E26503"/>
    <w:rsid w:val="00E26D92"/>
    <w:rsid w:val="00E313F6"/>
    <w:rsid w:val="00E31C16"/>
    <w:rsid w:val="00E33096"/>
    <w:rsid w:val="00E330EB"/>
    <w:rsid w:val="00E36F5C"/>
    <w:rsid w:val="00E3759A"/>
    <w:rsid w:val="00E37EBF"/>
    <w:rsid w:val="00E427D2"/>
    <w:rsid w:val="00E43983"/>
    <w:rsid w:val="00E44946"/>
    <w:rsid w:val="00E4583E"/>
    <w:rsid w:val="00E46F81"/>
    <w:rsid w:val="00E4752D"/>
    <w:rsid w:val="00E47D7B"/>
    <w:rsid w:val="00E47E7C"/>
    <w:rsid w:val="00E520CD"/>
    <w:rsid w:val="00E530D4"/>
    <w:rsid w:val="00E550FD"/>
    <w:rsid w:val="00E55373"/>
    <w:rsid w:val="00E55B3C"/>
    <w:rsid w:val="00E5644D"/>
    <w:rsid w:val="00E628CC"/>
    <w:rsid w:val="00E66EA9"/>
    <w:rsid w:val="00E672DD"/>
    <w:rsid w:val="00E71624"/>
    <w:rsid w:val="00E7182B"/>
    <w:rsid w:val="00E71F6F"/>
    <w:rsid w:val="00E733C0"/>
    <w:rsid w:val="00E77677"/>
    <w:rsid w:val="00E80259"/>
    <w:rsid w:val="00E81EE3"/>
    <w:rsid w:val="00E82CB4"/>
    <w:rsid w:val="00E831A0"/>
    <w:rsid w:val="00E83875"/>
    <w:rsid w:val="00E83F11"/>
    <w:rsid w:val="00E847A4"/>
    <w:rsid w:val="00E8698D"/>
    <w:rsid w:val="00E8739E"/>
    <w:rsid w:val="00E87668"/>
    <w:rsid w:val="00E87977"/>
    <w:rsid w:val="00E90122"/>
    <w:rsid w:val="00E90171"/>
    <w:rsid w:val="00E9070A"/>
    <w:rsid w:val="00E91F81"/>
    <w:rsid w:val="00E92E7A"/>
    <w:rsid w:val="00E95084"/>
    <w:rsid w:val="00E9520C"/>
    <w:rsid w:val="00E95E16"/>
    <w:rsid w:val="00E96FEB"/>
    <w:rsid w:val="00EA0353"/>
    <w:rsid w:val="00EA1B56"/>
    <w:rsid w:val="00EA249C"/>
    <w:rsid w:val="00EA2504"/>
    <w:rsid w:val="00EA29FF"/>
    <w:rsid w:val="00EA2C2D"/>
    <w:rsid w:val="00EA3250"/>
    <w:rsid w:val="00EA3588"/>
    <w:rsid w:val="00EA3603"/>
    <w:rsid w:val="00EA3672"/>
    <w:rsid w:val="00EA39CE"/>
    <w:rsid w:val="00EA53EA"/>
    <w:rsid w:val="00EA6F24"/>
    <w:rsid w:val="00EA7551"/>
    <w:rsid w:val="00EB009B"/>
    <w:rsid w:val="00EB3521"/>
    <w:rsid w:val="00EB3E24"/>
    <w:rsid w:val="00EB4047"/>
    <w:rsid w:val="00EB4460"/>
    <w:rsid w:val="00EB458C"/>
    <w:rsid w:val="00EC41DA"/>
    <w:rsid w:val="00EC5DF4"/>
    <w:rsid w:val="00EC65D6"/>
    <w:rsid w:val="00EC7821"/>
    <w:rsid w:val="00ED0C00"/>
    <w:rsid w:val="00ED225B"/>
    <w:rsid w:val="00ED310F"/>
    <w:rsid w:val="00ED3688"/>
    <w:rsid w:val="00ED3F9E"/>
    <w:rsid w:val="00ED659E"/>
    <w:rsid w:val="00ED714A"/>
    <w:rsid w:val="00EE393F"/>
    <w:rsid w:val="00EE4BB1"/>
    <w:rsid w:val="00EE5064"/>
    <w:rsid w:val="00EE60A0"/>
    <w:rsid w:val="00EE70A2"/>
    <w:rsid w:val="00EF0231"/>
    <w:rsid w:val="00EF1C14"/>
    <w:rsid w:val="00EF26F0"/>
    <w:rsid w:val="00EF2880"/>
    <w:rsid w:val="00EF288E"/>
    <w:rsid w:val="00EF3B23"/>
    <w:rsid w:val="00EF5D5A"/>
    <w:rsid w:val="00EF6F78"/>
    <w:rsid w:val="00F00A96"/>
    <w:rsid w:val="00F01BDB"/>
    <w:rsid w:val="00F0315E"/>
    <w:rsid w:val="00F04851"/>
    <w:rsid w:val="00F055F4"/>
    <w:rsid w:val="00F05D44"/>
    <w:rsid w:val="00F06858"/>
    <w:rsid w:val="00F078F0"/>
    <w:rsid w:val="00F07C11"/>
    <w:rsid w:val="00F11AF1"/>
    <w:rsid w:val="00F12875"/>
    <w:rsid w:val="00F12AA6"/>
    <w:rsid w:val="00F12B62"/>
    <w:rsid w:val="00F13CDA"/>
    <w:rsid w:val="00F158D6"/>
    <w:rsid w:val="00F1758D"/>
    <w:rsid w:val="00F2021F"/>
    <w:rsid w:val="00F21C79"/>
    <w:rsid w:val="00F22721"/>
    <w:rsid w:val="00F227F5"/>
    <w:rsid w:val="00F23693"/>
    <w:rsid w:val="00F273BB"/>
    <w:rsid w:val="00F324A3"/>
    <w:rsid w:val="00F336F0"/>
    <w:rsid w:val="00F33DA3"/>
    <w:rsid w:val="00F346DE"/>
    <w:rsid w:val="00F35BAF"/>
    <w:rsid w:val="00F374F3"/>
    <w:rsid w:val="00F404E4"/>
    <w:rsid w:val="00F405BD"/>
    <w:rsid w:val="00F406B7"/>
    <w:rsid w:val="00F40EC7"/>
    <w:rsid w:val="00F41B2B"/>
    <w:rsid w:val="00F42BCD"/>
    <w:rsid w:val="00F42EE3"/>
    <w:rsid w:val="00F42EEB"/>
    <w:rsid w:val="00F442B5"/>
    <w:rsid w:val="00F461CD"/>
    <w:rsid w:val="00F47E1D"/>
    <w:rsid w:val="00F51D00"/>
    <w:rsid w:val="00F601E5"/>
    <w:rsid w:val="00F619A5"/>
    <w:rsid w:val="00F62D02"/>
    <w:rsid w:val="00F62FF2"/>
    <w:rsid w:val="00F64A1F"/>
    <w:rsid w:val="00F6532F"/>
    <w:rsid w:val="00F70F4F"/>
    <w:rsid w:val="00F81628"/>
    <w:rsid w:val="00F81F2D"/>
    <w:rsid w:val="00F833C6"/>
    <w:rsid w:val="00F838FC"/>
    <w:rsid w:val="00F845F3"/>
    <w:rsid w:val="00F860BF"/>
    <w:rsid w:val="00F8667F"/>
    <w:rsid w:val="00F917E8"/>
    <w:rsid w:val="00F94AAA"/>
    <w:rsid w:val="00F970A1"/>
    <w:rsid w:val="00F972AC"/>
    <w:rsid w:val="00FA1067"/>
    <w:rsid w:val="00FA1839"/>
    <w:rsid w:val="00FA1AD3"/>
    <w:rsid w:val="00FA346C"/>
    <w:rsid w:val="00FA573E"/>
    <w:rsid w:val="00FA5913"/>
    <w:rsid w:val="00FA699D"/>
    <w:rsid w:val="00FA7415"/>
    <w:rsid w:val="00FB003B"/>
    <w:rsid w:val="00FB030C"/>
    <w:rsid w:val="00FB03D6"/>
    <w:rsid w:val="00FB1F3E"/>
    <w:rsid w:val="00FB2974"/>
    <w:rsid w:val="00FB38B5"/>
    <w:rsid w:val="00FB429F"/>
    <w:rsid w:val="00FB4537"/>
    <w:rsid w:val="00FB492C"/>
    <w:rsid w:val="00FB543A"/>
    <w:rsid w:val="00FB6480"/>
    <w:rsid w:val="00FC008B"/>
    <w:rsid w:val="00FC46A8"/>
    <w:rsid w:val="00FC49B9"/>
    <w:rsid w:val="00FC5791"/>
    <w:rsid w:val="00FD0D0A"/>
    <w:rsid w:val="00FD3E32"/>
    <w:rsid w:val="00FD4BC9"/>
    <w:rsid w:val="00FD5311"/>
    <w:rsid w:val="00FD6281"/>
    <w:rsid w:val="00FD7440"/>
    <w:rsid w:val="00FE20DE"/>
    <w:rsid w:val="00FE26F3"/>
    <w:rsid w:val="00FE2B6E"/>
    <w:rsid w:val="00FE3204"/>
    <w:rsid w:val="00FE3506"/>
    <w:rsid w:val="00FE6036"/>
    <w:rsid w:val="00FF08CF"/>
    <w:rsid w:val="00FF1773"/>
    <w:rsid w:val="00FF23CF"/>
    <w:rsid w:val="00FF4564"/>
    <w:rsid w:val="00FF47E5"/>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E9942160-A6D9-4654-87F5-D794673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link w:val="ListParagraphChar"/>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5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paragraph" w:styleId="HTMLPreformatted">
    <w:name w:val="HTML Preformatted"/>
    <w:basedOn w:val="Normal"/>
    <w:link w:val="HTMLPreformattedChar"/>
    <w:uiPriority w:val="99"/>
    <w:semiHidden/>
    <w:unhideWhenUsed/>
    <w:rsid w:val="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5352"/>
    <w:rPr>
      <w:rFonts w:ascii="Courier New" w:eastAsia="Times New Roman" w:hAnsi="Courier New" w:cs="Courier New"/>
      <w:sz w:val="20"/>
      <w:szCs w:val="20"/>
      <w:lang w:eastAsia="en-GB"/>
    </w:rPr>
  </w:style>
  <w:style w:type="character" w:customStyle="1" w:styleId="y2iqfc">
    <w:name w:val="y2iqfc"/>
    <w:basedOn w:val="DefaultParagraphFont"/>
    <w:rsid w:val="00115352"/>
  </w:style>
  <w:style w:type="character" w:styleId="FollowedHyperlink">
    <w:name w:val="FollowedHyperlink"/>
    <w:basedOn w:val="DefaultParagraphFont"/>
    <w:uiPriority w:val="99"/>
    <w:semiHidden/>
    <w:unhideWhenUsed/>
    <w:rsid w:val="00597467"/>
    <w:rPr>
      <w:color w:val="954F72" w:themeColor="followedHyperlink"/>
      <w:u w:val="single"/>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qFormat/>
    <w:locked/>
    <w:rsid w:val="0049300C"/>
    <w:rPr>
      <w:rFonts w:ascii="Times New Roman" w:eastAsia="Times New Roman" w:hAnsi="Times New Roman" w:cs="Times New Roman"/>
      <w:sz w:val="24"/>
      <w:szCs w:val="24"/>
    </w:rPr>
  </w:style>
  <w:style w:type="character" w:customStyle="1" w:styleId="ts-alignment-element">
    <w:name w:val="ts-alignment-element"/>
    <w:basedOn w:val="DefaultParagraphFont"/>
    <w:rsid w:val="00351E0C"/>
  </w:style>
  <w:style w:type="paragraph" w:styleId="Revision">
    <w:name w:val="Revision"/>
    <w:hidden/>
    <w:uiPriority w:val="99"/>
    <w:semiHidden/>
    <w:rsid w:val="003B60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156922401">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861355397">
      <w:bodyDiv w:val="1"/>
      <w:marLeft w:val="0"/>
      <w:marRight w:val="0"/>
      <w:marTop w:val="0"/>
      <w:marBottom w:val="0"/>
      <w:divBdr>
        <w:top w:val="none" w:sz="0" w:space="0" w:color="auto"/>
        <w:left w:val="none" w:sz="0" w:space="0" w:color="auto"/>
        <w:bottom w:val="none" w:sz="0" w:space="0" w:color="auto"/>
        <w:right w:val="none" w:sz="0" w:space="0" w:color="auto"/>
      </w:divBdr>
    </w:div>
    <w:div w:id="995259350">
      <w:bodyDiv w:val="1"/>
      <w:marLeft w:val="0"/>
      <w:marRight w:val="0"/>
      <w:marTop w:val="0"/>
      <w:marBottom w:val="0"/>
      <w:divBdr>
        <w:top w:val="none" w:sz="0" w:space="0" w:color="auto"/>
        <w:left w:val="none" w:sz="0" w:space="0" w:color="auto"/>
        <w:bottom w:val="none" w:sz="0" w:space="0" w:color="auto"/>
        <w:right w:val="none" w:sz="0" w:space="0" w:color="auto"/>
      </w:divBdr>
    </w:div>
    <w:div w:id="1057779035">
      <w:bodyDiv w:val="1"/>
      <w:marLeft w:val="0"/>
      <w:marRight w:val="0"/>
      <w:marTop w:val="0"/>
      <w:marBottom w:val="0"/>
      <w:divBdr>
        <w:top w:val="none" w:sz="0" w:space="0" w:color="auto"/>
        <w:left w:val="none" w:sz="0" w:space="0" w:color="auto"/>
        <w:bottom w:val="none" w:sz="0" w:space="0" w:color="auto"/>
        <w:right w:val="none" w:sz="0" w:space="0" w:color="auto"/>
      </w:divBdr>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06191709">
      <w:bodyDiv w:val="1"/>
      <w:marLeft w:val="0"/>
      <w:marRight w:val="0"/>
      <w:marTop w:val="0"/>
      <w:marBottom w:val="0"/>
      <w:divBdr>
        <w:top w:val="none" w:sz="0" w:space="0" w:color="auto"/>
        <w:left w:val="none" w:sz="0" w:space="0" w:color="auto"/>
        <w:bottom w:val="none" w:sz="0" w:space="0" w:color="auto"/>
        <w:right w:val="none" w:sz="0" w:space="0" w:color="auto"/>
      </w:divBdr>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sinesswales.gov.wales/superfastbusinesswales/cy/canllawiau-busnes-cyflym-iawn/cyfeirlyfr-meddalwedd-cyflymu" TargetMode="External"/><Relationship Id="rId26" Type="http://schemas.openxmlformats.org/officeDocument/2006/relationships/hyperlink" Target="http://www.sell2wales.gov.uk/" TargetMode="External"/><Relationship Id="rId3" Type="http://schemas.openxmlformats.org/officeDocument/2006/relationships/customXml" Target="../customXml/item3.xml"/><Relationship Id="rId21" Type="http://schemas.openxmlformats.org/officeDocument/2006/relationships/hyperlink" Target="mailto:bureau@carmarthen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communities.gov.wales/cy/" TargetMode="External"/><Relationship Id="rId25" Type="http://schemas.openxmlformats.org/officeDocument/2006/relationships/hyperlink" Target="http://www.sell2wales.gov.uk/" TargetMode="External"/><Relationship Id="rId2" Type="http://schemas.openxmlformats.org/officeDocument/2006/relationships/customXml" Target="../customXml/item2.xml"/><Relationship Id="rId16" Type="http://schemas.openxmlformats.org/officeDocument/2006/relationships/hyperlink" Target="https://businesswales.gov.wales/superfastbusinesswales/cy/canllawiau-busnes-cyflym-iawn/cyfeirlyfr-meddalwedd-cyflymu" TargetMode="External"/><Relationship Id="rId20" Type="http://schemas.openxmlformats.org/officeDocument/2006/relationships/hyperlink" Target="https://www.gov.uk/guidance/uk-shared-prosperity-fund-branding-and-publicity-6.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ll2wales.gov.wales" TargetMode="External"/><Relationship Id="rId5" Type="http://schemas.openxmlformats.org/officeDocument/2006/relationships/numbering" Target="numbering.xml"/><Relationship Id="rId15" Type="http://schemas.openxmlformats.org/officeDocument/2006/relationships/hyperlink" Target="mailto:Biwro@sirgar.gov.uk" TargetMode="External"/><Relationship Id="rId23" Type="http://schemas.openxmlformats.org/officeDocument/2006/relationships/hyperlink" Target="https://www.sell2wales.gov.wal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llections/subsidy-control-reg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b333c4d8-8e73-47cc-9dff-723483498f0c" TargetMode="External"/><Relationship Id="rId22"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7" ma:contentTypeDescription="Create a new document." ma:contentTypeScope="" ma:versionID="24d483babf78d926127b77277a900097">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80f4a6fa2edf3fa14dee9b513fb7a9d5"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418867-6932-4594-82C5-B082FBFF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3.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4.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8237</Words>
  <Characters>46955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55082</CharactersWithSpaces>
  <SharedDoc>false</SharedDoc>
  <HLinks>
    <vt:vector size="78" baseType="variant">
      <vt:variant>
        <vt:i4>393301</vt:i4>
      </vt:variant>
      <vt:variant>
        <vt:i4>36</vt:i4>
      </vt:variant>
      <vt:variant>
        <vt:i4>0</vt:i4>
      </vt:variant>
      <vt:variant>
        <vt:i4>5</vt:i4>
      </vt:variant>
      <vt:variant>
        <vt:lpwstr>http://www.sell2wales.gov.uk/</vt:lpwstr>
      </vt:variant>
      <vt:variant>
        <vt:lpwstr/>
      </vt:variant>
      <vt:variant>
        <vt:i4>393301</vt:i4>
      </vt:variant>
      <vt:variant>
        <vt:i4>33</vt:i4>
      </vt:variant>
      <vt:variant>
        <vt:i4>0</vt:i4>
      </vt:variant>
      <vt:variant>
        <vt:i4>5</vt:i4>
      </vt:variant>
      <vt:variant>
        <vt:lpwstr>http://www.sell2wales.gov.uk/</vt:lpwstr>
      </vt:variant>
      <vt:variant>
        <vt:lpwstr/>
      </vt:variant>
      <vt:variant>
        <vt:i4>5242882</vt:i4>
      </vt:variant>
      <vt:variant>
        <vt:i4>30</vt:i4>
      </vt:variant>
      <vt:variant>
        <vt:i4>0</vt:i4>
      </vt:variant>
      <vt:variant>
        <vt:i4>5</vt:i4>
      </vt:variant>
      <vt:variant>
        <vt:lpwstr>https://www.sell2wales.gov.wales/</vt:lpwstr>
      </vt:variant>
      <vt:variant>
        <vt:lpwstr/>
      </vt:variant>
      <vt:variant>
        <vt:i4>5242882</vt:i4>
      </vt:variant>
      <vt:variant>
        <vt:i4>27</vt:i4>
      </vt:variant>
      <vt:variant>
        <vt:i4>0</vt:i4>
      </vt:variant>
      <vt:variant>
        <vt:i4>5</vt:i4>
      </vt:variant>
      <vt:variant>
        <vt:lpwstr>https://www.sell2wales.gov.wales/</vt:lpwstr>
      </vt:variant>
      <vt:variant>
        <vt:lpwstr/>
      </vt:variant>
      <vt:variant>
        <vt:i4>5242882</vt:i4>
      </vt:variant>
      <vt:variant>
        <vt:i4>24</vt:i4>
      </vt:variant>
      <vt:variant>
        <vt:i4>0</vt:i4>
      </vt:variant>
      <vt:variant>
        <vt:i4>5</vt:i4>
      </vt:variant>
      <vt:variant>
        <vt:lpwstr>https://www.sell2wales.gov.wales/</vt:lpwstr>
      </vt:variant>
      <vt:variant>
        <vt:lpwstr/>
      </vt:variant>
      <vt:variant>
        <vt:i4>3473493</vt:i4>
      </vt:variant>
      <vt:variant>
        <vt:i4>21</vt:i4>
      </vt:variant>
      <vt:variant>
        <vt:i4>0</vt:i4>
      </vt:variant>
      <vt:variant>
        <vt:i4>5</vt:i4>
      </vt:variant>
      <vt:variant>
        <vt:lpwstr>mailto:bureau@carmarthenshire.gov.uk</vt:lpwstr>
      </vt:variant>
      <vt:variant>
        <vt:lpwstr/>
      </vt:variant>
      <vt:variant>
        <vt:i4>524296</vt:i4>
      </vt:variant>
      <vt:variant>
        <vt:i4>18</vt:i4>
      </vt:variant>
      <vt:variant>
        <vt:i4>0</vt:i4>
      </vt:variant>
      <vt:variant>
        <vt:i4>5</vt:i4>
      </vt:variant>
      <vt:variant>
        <vt:lpwstr>https://www.gov.uk/guidance/uk-shared-prosperity-fund-branding-and-publicity-6.cy</vt:lpwstr>
      </vt:variant>
      <vt:variant>
        <vt:lpwstr/>
      </vt:variant>
      <vt:variant>
        <vt:i4>5767283</vt:i4>
      </vt:variant>
      <vt:variant>
        <vt:i4>15</vt:i4>
      </vt:variant>
      <vt:variant>
        <vt:i4>0</vt:i4>
      </vt:variant>
      <vt:variant>
        <vt:i4>5</vt:i4>
      </vt:variant>
      <vt:variant>
        <vt:lpwstr>https://coinmill.com/SDR_calculator.html</vt:lpwstr>
      </vt:variant>
      <vt:variant>
        <vt:lpwstr/>
      </vt:variant>
      <vt:variant>
        <vt:i4>6291556</vt:i4>
      </vt:variant>
      <vt:variant>
        <vt:i4>12</vt:i4>
      </vt:variant>
      <vt:variant>
        <vt:i4>0</vt:i4>
      </vt:variant>
      <vt:variant>
        <vt:i4>5</vt:i4>
      </vt:variant>
      <vt:variant>
        <vt:lpwstr>https://www.gov.uk/government/publications/complying-with-the-uks-international-obligations-on-subsidy-control-guidance-for-public-authorities</vt:lpwstr>
      </vt:variant>
      <vt:variant>
        <vt:lpwstr/>
      </vt:variant>
      <vt:variant>
        <vt:i4>6094934</vt:i4>
      </vt:variant>
      <vt:variant>
        <vt:i4>9</vt:i4>
      </vt:variant>
      <vt:variant>
        <vt:i4>0</vt:i4>
      </vt:variant>
      <vt:variant>
        <vt:i4>5</vt:i4>
      </vt:variant>
      <vt:variant>
        <vt:lpwstr>https://businesswales.gov.wales/superfastbusinesswales/cy/canllawiau-busnes-cyflym-iawn/cyfeirlyfr-meddalwedd-cyflymu</vt:lpwstr>
      </vt:variant>
      <vt:variant>
        <vt:lpwstr/>
      </vt:variant>
      <vt:variant>
        <vt:i4>1310747</vt:i4>
      </vt:variant>
      <vt:variant>
        <vt:i4>6</vt:i4>
      </vt:variant>
      <vt:variant>
        <vt:i4>0</vt:i4>
      </vt:variant>
      <vt:variant>
        <vt:i4>5</vt:i4>
      </vt:variant>
      <vt:variant>
        <vt:lpwstr>https://www.digitalcommunities.gov.wales/cy/</vt:lpwstr>
      </vt:variant>
      <vt:variant>
        <vt:lpwstr/>
      </vt:variant>
      <vt:variant>
        <vt:i4>6094934</vt:i4>
      </vt:variant>
      <vt:variant>
        <vt:i4>3</vt:i4>
      </vt:variant>
      <vt:variant>
        <vt:i4>0</vt:i4>
      </vt:variant>
      <vt:variant>
        <vt:i4>5</vt:i4>
      </vt:variant>
      <vt:variant>
        <vt:lpwstr>https://businesswales.gov.wales/superfastbusinesswales/cy/canllawiau-busnes-cyflym-iawn/cyfeirlyfr-meddalwedd-cyflymu</vt:lpwstr>
      </vt:variant>
      <vt:variant>
        <vt:lpwstr/>
      </vt:variant>
      <vt:variant>
        <vt:i4>8126473</vt:i4>
      </vt:variant>
      <vt:variant>
        <vt:i4>0</vt:i4>
      </vt:variant>
      <vt:variant>
        <vt:i4>0</vt:i4>
      </vt:variant>
      <vt:variant>
        <vt:i4>5</vt:i4>
      </vt:variant>
      <vt:variant>
        <vt:lpwstr>mailto:Biwro@sirgar.gov.uk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Abigail J Rees</cp:lastModifiedBy>
  <cp:revision>38</cp:revision>
  <dcterms:created xsi:type="dcterms:W3CDTF">2023-11-21T11:32:00Z</dcterms:created>
  <dcterms:modified xsi:type="dcterms:W3CDTF">2023-11-23T09:50:00Z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Order">
    <vt:r8>100</vt:r8>
  </property>
  <property fmtid="{D5CDD505-2E9C-101B-9397-08002B2CF9AE}" pid="4" name="MediaServiceImageTags">
    <vt:lpwstr/>
  </property>
</Properties>
</file>